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D38A7" w14:textId="77777777" w:rsidR="006D40C1" w:rsidRPr="005C4C91" w:rsidRDefault="006D40C1" w:rsidP="00E32F63">
      <w:pPr>
        <w:jc w:val="center"/>
        <w:rPr>
          <w:rFonts w:ascii="Arial Narrow" w:hAnsi="Arial Narrow"/>
          <w:b/>
          <w:sz w:val="22"/>
          <w:szCs w:val="22"/>
        </w:rPr>
      </w:pPr>
    </w:p>
    <w:p w14:paraId="483356ED" w14:textId="5DD89347" w:rsidR="006D40C1" w:rsidRPr="005C4C91" w:rsidRDefault="006D40C1" w:rsidP="006D40C1">
      <w:pPr>
        <w:jc w:val="right"/>
        <w:rPr>
          <w:rFonts w:ascii="Arial Narrow" w:hAnsi="Arial Narrow"/>
          <w:b/>
          <w:sz w:val="22"/>
          <w:szCs w:val="22"/>
        </w:rPr>
      </w:pPr>
      <w:r w:rsidRPr="005C4C91">
        <w:rPr>
          <w:rFonts w:ascii="Arial Narrow" w:hAnsi="Arial Narrow"/>
          <w:b/>
          <w:sz w:val="22"/>
          <w:szCs w:val="22"/>
        </w:rPr>
        <w:pict w14:anchorId="6D70B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75pt;height:38.25pt">
            <v:imagedata r:id="rId8" o:title="ЛОГО"/>
          </v:shape>
        </w:pict>
      </w:r>
    </w:p>
    <w:p w14:paraId="589700E1" w14:textId="77777777" w:rsidR="006D40C1" w:rsidRPr="005C4C91" w:rsidRDefault="006D40C1" w:rsidP="00E32F63">
      <w:pPr>
        <w:jc w:val="center"/>
        <w:rPr>
          <w:rFonts w:ascii="Arial Narrow" w:hAnsi="Arial Narrow"/>
          <w:b/>
          <w:sz w:val="22"/>
          <w:szCs w:val="22"/>
        </w:rPr>
      </w:pPr>
    </w:p>
    <w:p w14:paraId="34099BC5" w14:textId="77777777" w:rsidR="006D40C1" w:rsidRPr="005C4C91" w:rsidRDefault="006D40C1" w:rsidP="00E32F63">
      <w:pPr>
        <w:jc w:val="center"/>
        <w:rPr>
          <w:rFonts w:ascii="Arial Narrow" w:hAnsi="Arial Narrow"/>
          <w:b/>
          <w:sz w:val="22"/>
          <w:szCs w:val="22"/>
        </w:rPr>
      </w:pPr>
    </w:p>
    <w:p w14:paraId="6BA55D81" w14:textId="711C80C4" w:rsidR="0017197D" w:rsidRPr="005C4C91" w:rsidRDefault="000C3F6A" w:rsidP="00E32F63">
      <w:pPr>
        <w:jc w:val="center"/>
        <w:rPr>
          <w:rFonts w:ascii="Arial Narrow" w:hAnsi="Arial Narrow"/>
          <w:b/>
          <w:sz w:val="22"/>
          <w:szCs w:val="22"/>
          <w:lang w:val="en-US"/>
        </w:rPr>
      </w:pPr>
      <w:r w:rsidRPr="005C4C91">
        <w:rPr>
          <w:rFonts w:ascii="Arial Narrow" w:hAnsi="Arial Narrow"/>
          <w:b/>
          <w:sz w:val="22"/>
          <w:szCs w:val="22"/>
        </w:rPr>
        <w:t>Договор №</w:t>
      </w:r>
      <w:r w:rsidR="0085610D" w:rsidRPr="005C4C91">
        <w:rPr>
          <w:rFonts w:ascii="Arial Narrow" w:hAnsi="Arial Narrow"/>
          <w:b/>
          <w:sz w:val="22"/>
          <w:szCs w:val="22"/>
        </w:rPr>
        <w:t xml:space="preserve"> </w:t>
      </w:r>
      <w:r w:rsidR="006D40C1" w:rsidRPr="005C4C91">
        <w:rPr>
          <w:rFonts w:ascii="Arial Narrow" w:hAnsi="Arial Narrow"/>
          <w:b/>
          <w:sz w:val="22"/>
          <w:szCs w:val="22"/>
          <w:lang w:val="en-US"/>
        </w:rPr>
        <w:t>___</w:t>
      </w:r>
      <w:r w:rsidR="00A44809" w:rsidRPr="005C4C91">
        <w:rPr>
          <w:rFonts w:ascii="Arial Narrow" w:hAnsi="Arial Narrow"/>
          <w:b/>
          <w:sz w:val="22"/>
          <w:szCs w:val="22"/>
        </w:rPr>
        <w:t>/</w:t>
      </w:r>
      <w:r w:rsidR="006D40C1" w:rsidRPr="005C4C91">
        <w:rPr>
          <w:rFonts w:ascii="Arial Narrow" w:hAnsi="Arial Narrow"/>
          <w:b/>
          <w:sz w:val="22"/>
          <w:szCs w:val="22"/>
          <w:lang w:val="en-US"/>
        </w:rPr>
        <w:t>__</w:t>
      </w:r>
      <w:r w:rsidR="00EE07F0" w:rsidRPr="005C4C91">
        <w:rPr>
          <w:rFonts w:ascii="Arial Narrow" w:hAnsi="Arial Narrow"/>
          <w:b/>
          <w:sz w:val="22"/>
          <w:szCs w:val="22"/>
        </w:rPr>
        <w:t>/</w:t>
      </w:r>
      <w:r w:rsidR="006D40C1" w:rsidRPr="005C4C91">
        <w:rPr>
          <w:rFonts w:ascii="Arial Narrow" w:hAnsi="Arial Narrow"/>
          <w:b/>
          <w:sz w:val="22"/>
          <w:szCs w:val="22"/>
          <w:lang w:val="en-US"/>
        </w:rPr>
        <w:t>_____</w:t>
      </w:r>
    </w:p>
    <w:p w14:paraId="420121BD" w14:textId="77777777" w:rsidR="000C3F6A" w:rsidRPr="005C4C91" w:rsidRDefault="00DF6530" w:rsidP="00DF6530">
      <w:pPr>
        <w:rPr>
          <w:rFonts w:ascii="Arial Narrow" w:hAnsi="Arial Narrow"/>
          <w:b/>
          <w:sz w:val="22"/>
          <w:szCs w:val="22"/>
        </w:rPr>
      </w:pPr>
      <w:r w:rsidRPr="005C4C91">
        <w:rPr>
          <w:rFonts w:ascii="Arial Narrow" w:hAnsi="Arial Narrow"/>
          <w:b/>
          <w:sz w:val="22"/>
          <w:szCs w:val="22"/>
        </w:rPr>
        <w:t xml:space="preserve">                                                            </w:t>
      </w:r>
      <w:r w:rsidR="000C3F6A" w:rsidRPr="005C4C91">
        <w:rPr>
          <w:rFonts w:ascii="Arial Narrow" w:hAnsi="Arial Narrow"/>
          <w:b/>
          <w:sz w:val="22"/>
          <w:szCs w:val="22"/>
        </w:rPr>
        <w:t xml:space="preserve">аренды </w:t>
      </w:r>
      <w:r w:rsidR="0071705E" w:rsidRPr="005C4C91">
        <w:rPr>
          <w:rFonts w:ascii="Arial Narrow" w:hAnsi="Arial Narrow"/>
          <w:b/>
          <w:sz w:val="22"/>
          <w:szCs w:val="22"/>
        </w:rPr>
        <w:t>нежилого помещения</w:t>
      </w:r>
    </w:p>
    <w:p w14:paraId="40781D83" w14:textId="77777777" w:rsidR="0071705E" w:rsidRPr="005C4C91" w:rsidRDefault="0071705E" w:rsidP="00DF6530">
      <w:pPr>
        <w:rPr>
          <w:rFonts w:ascii="Arial Narrow" w:hAnsi="Arial Narrow"/>
          <w:b/>
          <w:sz w:val="22"/>
          <w:szCs w:val="22"/>
        </w:rPr>
      </w:pPr>
    </w:p>
    <w:p w14:paraId="5B10F9DD" w14:textId="77777777" w:rsidR="000C3F6A" w:rsidRPr="005C4C91" w:rsidRDefault="000C3F6A" w:rsidP="00E32F63">
      <w:pPr>
        <w:jc w:val="both"/>
        <w:rPr>
          <w:rFonts w:ascii="Arial Narrow" w:hAnsi="Arial Narrow"/>
          <w:sz w:val="22"/>
          <w:szCs w:val="22"/>
        </w:rPr>
      </w:pPr>
    </w:p>
    <w:p w14:paraId="354E73DE" w14:textId="77777777" w:rsidR="00A661BD" w:rsidRPr="005C4C91" w:rsidRDefault="00A661BD" w:rsidP="00E32F63">
      <w:pPr>
        <w:jc w:val="both"/>
        <w:rPr>
          <w:rFonts w:ascii="Arial Narrow" w:hAnsi="Arial Narrow"/>
          <w:sz w:val="22"/>
          <w:szCs w:val="22"/>
        </w:rPr>
      </w:pPr>
    </w:p>
    <w:p w14:paraId="1DBFEAA9" w14:textId="1C765742" w:rsidR="000C3F6A" w:rsidRPr="005C4C91" w:rsidRDefault="00F116E6" w:rsidP="00E32F63">
      <w:pPr>
        <w:ind w:firstLine="720"/>
        <w:jc w:val="both"/>
        <w:rPr>
          <w:rFonts w:ascii="Arial Narrow" w:hAnsi="Arial Narrow"/>
          <w:sz w:val="22"/>
          <w:szCs w:val="22"/>
        </w:rPr>
      </w:pPr>
      <w:r w:rsidRPr="005C4C91">
        <w:rPr>
          <w:rFonts w:ascii="Arial Narrow" w:hAnsi="Arial Narrow"/>
          <w:sz w:val="22"/>
          <w:szCs w:val="22"/>
        </w:rPr>
        <w:t xml:space="preserve">г. </w:t>
      </w:r>
      <w:r w:rsidR="000C3F6A" w:rsidRPr="005C4C91">
        <w:rPr>
          <w:rFonts w:ascii="Arial Narrow" w:hAnsi="Arial Narrow"/>
          <w:sz w:val="22"/>
          <w:szCs w:val="22"/>
        </w:rPr>
        <w:t xml:space="preserve">Санкт-Петербург </w:t>
      </w:r>
      <w:r w:rsidRPr="005C4C91">
        <w:rPr>
          <w:rFonts w:ascii="Arial Narrow" w:hAnsi="Arial Narrow"/>
          <w:sz w:val="22"/>
          <w:szCs w:val="22"/>
        </w:rPr>
        <w:tab/>
      </w:r>
      <w:r w:rsidR="0034557E" w:rsidRPr="005C4C91">
        <w:rPr>
          <w:rFonts w:ascii="Arial Narrow" w:hAnsi="Arial Narrow"/>
          <w:sz w:val="22"/>
          <w:szCs w:val="22"/>
        </w:rPr>
        <w:tab/>
      </w:r>
      <w:r w:rsidRPr="005C4C91">
        <w:rPr>
          <w:rFonts w:ascii="Arial Narrow" w:hAnsi="Arial Narrow"/>
          <w:sz w:val="22"/>
          <w:szCs w:val="22"/>
        </w:rPr>
        <w:tab/>
      </w:r>
      <w:r w:rsidR="0034557E" w:rsidRPr="005C4C91">
        <w:rPr>
          <w:rFonts w:ascii="Arial Narrow" w:hAnsi="Arial Narrow"/>
          <w:sz w:val="22"/>
          <w:szCs w:val="22"/>
        </w:rPr>
        <w:tab/>
      </w:r>
      <w:r w:rsidR="0034557E" w:rsidRPr="005C4C91">
        <w:rPr>
          <w:rFonts w:ascii="Arial Narrow" w:hAnsi="Arial Narrow"/>
          <w:sz w:val="22"/>
          <w:szCs w:val="22"/>
        </w:rPr>
        <w:tab/>
      </w:r>
      <w:r w:rsidRPr="005C4C91">
        <w:rPr>
          <w:rFonts w:ascii="Arial Narrow" w:hAnsi="Arial Narrow"/>
          <w:sz w:val="22"/>
          <w:szCs w:val="22"/>
        </w:rPr>
        <w:tab/>
      </w:r>
      <w:r w:rsidRPr="005C4C91">
        <w:rPr>
          <w:rFonts w:ascii="Arial Narrow" w:hAnsi="Arial Narrow"/>
          <w:sz w:val="22"/>
          <w:szCs w:val="22"/>
        </w:rPr>
        <w:tab/>
      </w:r>
      <w:bookmarkStart w:id="0" w:name="_GoBack"/>
      <w:bookmarkEnd w:id="0"/>
      <w:r w:rsidR="00F4377B" w:rsidRPr="005C4C91">
        <w:rPr>
          <w:rFonts w:ascii="Arial Narrow" w:hAnsi="Arial Narrow"/>
          <w:sz w:val="22"/>
          <w:szCs w:val="22"/>
        </w:rPr>
        <w:t>«</w:t>
      </w:r>
      <w:r w:rsidR="006D40C1" w:rsidRPr="005C4C91">
        <w:rPr>
          <w:rFonts w:ascii="Arial Narrow" w:hAnsi="Arial Narrow"/>
          <w:sz w:val="22"/>
          <w:szCs w:val="22"/>
          <w:lang w:val="en-US"/>
        </w:rPr>
        <w:t>___</w:t>
      </w:r>
      <w:r w:rsidR="00F4377B" w:rsidRPr="005C4C91">
        <w:rPr>
          <w:rFonts w:ascii="Arial Narrow" w:hAnsi="Arial Narrow"/>
          <w:sz w:val="22"/>
          <w:szCs w:val="22"/>
        </w:rPr>
        <w:t xml:space="preserve">» </w:t>
      </w:r>
      <w:r w:rsidR="006D40C1" w:rsidRPr="005C4C91">
        <w:rPr>
          <w:rFonts w:ascii="Arial Narrow" w:hAnsi="Arial Narrow"/>
          <w:sz w:val="22"/>
          <w:szCs w:val="22"/>
          <w:lang w:val="en-US"/>
        </w:rPr>
        <w:t>____</w:t>
      </w:r>
      <w:r w:rsidR="00350B93" w:rsidRPr="005C4C91">
        <w:rPr>
          <w:rFonts w:ascii="Arial Narrow" w:hAnsi="Arial Narrow"/>
          <w:sz w:val="22"/>
          <w:szCs w:val="22"/>
        </w:rPr>
        <w:t>20</w:t>
      </w:r>
      <w:r w:rsidR="006D40C1" w:rsidRPr="005C4C91">
        <w:rPr>
          <w:rFonts w:ascii="Arial Narrow" w:hAnsi="Arial Narrow"/>
          <w:sz w:val="22"/>
          <w:szCs w:val="22"/>
          <w:lang w:val="en-US"/>
        </w:rPr>
        <w:t>____</w:t>
      </w:r>
      <w:r w:rsidR="00AF6846" w:rsidRPr="005C4C91">
        <w:rPr>
          <w:rFonts w:ascii="Arial Narrow" w:hAnsi="Arial Narrow"/>
          <w:sz w:val="22"/>
          <w:szCs w:val="22"/>
        </w:rPr>
        <w:t xml:space="preserve"> года</w:t>
      </w:r>
    </w:p>
    <w:p w14:paraId="669A1528" w14:textId="77777777" w:rsidR="00A661BD" w:rsidRPr="005C4C91" w:rsidRDefault="00A661BD" w:rsidP="00A661BD">
      <w:pPr>
        <w:jc w:val="both"/>
        <w:rPr>
          <w:rFonts w:ascii="Arial Narrow" w:hAnsi="Arial Narrow"/>
          <w:sz w:val="22"/>
          <w:szCs w:val="22"/>
        </w:rPr>
      </w:pPr>
    </w:p>
    <w:p w14:paraId="402A8F79" w14:textId="77777777" w:rsidR="001854ED" w:rsidRPr="005C4C91" w:rsidRDefault="00EE07F0" w:rsidP="004D72A8">
      <w:pPr>
        <w:ind w:firstLine="720"/>
        <w:jc w:val="both"/>
        <w:rPr>
          <w:rFonts w:ascii="Arial Narrow" w:hAnsi="Arial Narrow"/>
          <w:sz w:val="22"/>
          <w:szCs w:val="22"/>
        </w:rPr>
      </w:pPr>
      <w:r w:rsidRPr="005C4C91">
        <w:rPr>
          <w:rFonts w:ascii="Arial Narrow" w:hAnsi="Arial Narrow"/>
          <w:b/>
          <w:sz w:val="22"/>
          <w:szCs w:val="22"/>
        </w:rPr>
        <w:t>Общество с ограниченной ответственностью «Управляющий центр «Авангард»</w:t>
      </w:r>
      <w:r w:rsidRPr="005C4C91">
        <w:rPr>
          <w:rFonts w:ascii="Arial Narrow" w:hAnsi="Arial Narrow"/>
          <w:sz w:val="22"/>
          <w:szCs w:val="22"/>
        </w:rPr>
        <w:t>, ИНН 7804624227, место нахождения:195197, г. Санкт-Петербург</w:t>
      </w:r>
      <w:r w:rsidR="007959A9" w:rsidRPr="005C4C91">
        <w:rPr>
          <w:rFonts w:ascii="Arial Narrow" w:hAnsi="Arial Narrow"/>
          <w:sz w:val="22"/>
          <w:szCs w:val="22"/>
        </w:rPr>
        <w:t xml:space="preserve">, Кондратьевский проспект дом 17, корпус 2, литер </w:t>
      </w:r>
      <w:r w:rsidR="0065127B" w:rsidRPr="005C4C91">
        <w:rPr>
          <w:rFonts w:ascii="Arial Narrow" w:hAnsi="Arial Narrow"/>
          <w:sz w:val="22"/>
          <w:szCs w:val="22"/>
        </w:rPr>
        <w:t>К, офис</w:t>
      </w:r>
      <w:r w:rsidR="007959A9" w:rsidRPr="005C4C91">
        <w:rPr>
          <w:rFonts w:ascii="Arial Narrow" w:hAnsi="Arial Narrow"/>
          <w:sz w:val="22"/>
          <w:szCs w:val="22"/>
        </w:rPr>
        <w:t xml:space="preserve"> 1</w:t>
      </w:r>
      <w:r w:rsidRPr="005C4C91">
        <w:rPr>
          <w:rFonts w:ascii="Arial Narrow" w:hAnsi="Arial Narrow"/>
          <w:sz w:val="22"/>
          <w:szCs w:val="22"/>
        </w:rPr>
        <w:t xml:space="preserve">, в лице генерального директора Фомина Виктора Николаевича, действующего на основании Устава, именуемое в дальнейшем </w:t>
      </w:r>
      <w:r w:rsidRPr="005C4C91">
        <w:rPr>
          <w:rFonts w:ascii="Arial Narrow" w:hAnsi="Arial Narrow"/>
          <w:b/>
          <w:sz w:val="22"/>
          <w:szCs w:val="22"/>
        </w:rPr>
        <w:t>«Арендодатель</w:t>
      </w:r>
      <w:r w:rsidRPr="005C4C91">
        <w:rPr>
          <w:rFonts w:ascii="Arial Narrow" w:hAnsi="Arial Narrow"/>
          <w:sz w:val="22"/>
          <w:szCs w:val="22"/>
        </w:rPr>
        <w:t xml:space="preserve">», с одной стороны, и </w:t>
      </w:r>
    </w:p>
    <w:p w14:paraId="3BCEFD08" w14:textId="2A37E487" w:rsidR="00C26C2B" w:rsidRPr="005C4C91" w:rsidRDefault="00CD7651" w:rsidP="004D72A8">
      <w:pPr>
        <w:ind w:firstLine="720"/>
        <w:jc w:val="both"/>
        <w:rPr>
          <w:rFonts w:ascii="Arial Narrow" w:hAnsi="Arial Narrow"/>
          <w:sz w:val="22"/>
          <w:szCs w:val="22"/>
        </w:rPr>
      </w:pPr>
      <w:r w:rsidRPr="005C4C91">
        <w:rPr>
          <w:rFonts w:ascii="Arial Narrow" w:hAnsi="Arial Narrow"/>
          <w:b/>
          <w:sz w:val="22"/>
          <w:szCs w:val="22"/>
        </w:rPr>
        <w:t>Общество с ограниченной ответственностью «</w:t>
      </w:r>
      <w:r w:rsidR="006D40C1" w:rsidRPr="005C4C91">
        <w:rPr>
          <w:rFonts w:ascii="Arial Narrow" w:hAnsi="Arial Narrow"/>
          <w:b/>
          <w:sz w:val="22"/>
          <w:szCs w:val="22"/>
        </w:rPr>
        <w:t>_________</w:t>
      </w:r>
      <w:r w:rsidRPr="005C4C91">
        <w:rPr>
          <w:rFonts w:ascii="Arial Narrow" w:hAnsi="Arial Narrow"/>
          <w:b/>
          <w:sz w:val="22"/>
          <w:szCs w:val="22"/>
        </w:rPr>
        <w:t xml:space="preserve">» </w:t>
      </w:r>
      <w:r w:rsidRPr="005C4C91">
        <w:rPr>
          <w:rFonts w:ascii="Arial Narrow" w:hAnsi="Arial Narrow"/>
          <w:bCs/>
          <w:sz w:val="22"/>
          <w:szCs w:val="22"/>
        </w:rPr>
        <w:t xml:space="preserve">ИНН, </w:t>
      </w:r>
      <w:r w:rsidR="00EE07F0" w:rsidRPr="005C4C91">
        <w:rPr>
          <w:rFonts w:ascii="Arial Narrow" w:hAnsi="Arial Narrow"/>
          <w:bCs/>
          <w:sz w:val="22"/>
          <w:szCs w:val="22"/>
        </w:rPr>
        <w:t>место</w:t>
      </w:r>
      <w:r w:rsidR="00EE07F0" w:rsidRPr="005C4C91">
        <w:rPr>
          <w:rFonts w:ascii="Arial Narrow" w:hAnsi="Arial Narrow"/>
          <w:sz w:val="22"/>
          <w:szCs w:val="22"/>
        </w:rPr>
        <w:t xml:space="preserve"> нахождения</w:t>
      </w:r>
      <w:r w:rsidR="006D40C1" w:rsidRPr="005C4C91">
        <w:rPr>
          <w:rFonts w:ascii="Arial Narrow" w:hAnsi="Arial Narrow"/>
          <w:sz w:val="22"/>
          <w:szCs w:val="22"/>
        </w:rPr>
        <w:t xml:space="preserve"> _____________</w:t>
      </w:r>
      <w:r w:rsidR="00D3493C" w:rsidRPr="005C4C91">
        <w:rPr>
          <w:rFonts w:ascii="Arial Narrow" w:hAnsi="Arial Narrow"/>
          <w:sz w:val="22"/>
          <w:szCs w:val="22"/>
        </w:rPr>
        <w:t>:</w:t>
      </w:r>
      <w:r w:rsidRPr="005C4C91">
        <w:rPr>
          <w:rFonts w:ascii="Arial Narrow" w:hAnsi="Arial Narrow"/>
          <w:sz w:val="22"/>
          <w:szCs w:val="22"/>
        </w:rPr>
        <w:t xml:space="preserve">, </w:t>
      </w:r>
      <w:r w:rsidR="00EE07F0" w:rsidRPr="005C4C91">
        <w:rPr>
          <w:rFonts w:ascii="Arial Narrow" w:hAnsi="Arial Narrow"/>
          <w:bCs/>
          <w:iCs/>
          <w:sz w:val="22"/>
          <w:szCs w:val="22"/>
        </w:rPr>
        <w:t>в лице</w:t>
      </w:r>
      <w:r w:rsidRPr="005C4C91">
        <w:rPr>
          <w:rFonts w:ascii="Arial Narrow" w:hAnsi="Arial Narrow"/>
          <w:bCs/>
          <w:iCs/>
          <w:sz w:val="22"/>
          <w:szCs w:val="22"/>
        </w:rPr>
        <w:t xml:space="preserve"> </w:t>
      </w:r>
      <w:r w:rsidRPr="005C4C91">
        <w:rPr>
          <w:rFonts w:ascii="Arial Narrow" w:hAnsi="Arial Narrow"/>
          <w:sz w:val="22"/>
          <w:szCs w:val="22"/>
        </w:rPr>
        <w:t>генерального директора, действующего на основании Устава,</w:t>
      </w:r>
      <w:r w:rsidR="00EE07F0" w:rsidRPr="005C4C91">
        <w:rPr>
          <w:rFonts w:ascii="Arial Narrow" w:hAnsi="Arial Narrow"/>
          <w:bCs/>
          <w:iCs/>
          <w:sz w:val="22"/>
          <w:szCs w:val="22"/>
        </w:rPr>
        <w:t xml:space="preserve"> </w:t>
      </w:r>
      <w:r w:rsidR="00EE07F0" w:rsidRPr="005C4C91">
        <w:rPr>
          <w:rFonts w:ascii="Arial Narrow" w:hAnsi="Arial Narrow"/>
          <w:sz w:val="22"/>
          <w:szCs w:val="22"/>
        </w:rPr>
        <w:t xml:space="preserve">именуемый в дальнейшем </w:t>
      </w:r>
      <w:r w:rsidR="00EE07F0" w:rsidRPr="005C4C91">
        <w:rPr>
          <w:rFonts w:ascii="Arial Narrow" w:hAnsi="Arial Narrow"/>
          <w:b/>
          <w:sz w:val="22"/>
          <w:szCs w:val="22"/>
        </w:rPr>
        <w:t>«Арендатор»</w:t>
      </w:r>
      <w:r w:rsidR="00C26C2B" w:rsidRPr="005C4C91">
        <w:rPr>
          <w:rFonts w:ascii="Arial Narrow" w:hAnsi="Arial Narrow"/>
          <w:sz w:val="22"/>
          <w:szCs w:val="22"/>
        </w:rPr>
        <w:t>, с другой стороны, вместе далее именуемые «Стороны», заключили настоящий договор (далее - «Договор») о нижеследующем:</w:t>
      </w:r>
    </w:p>
    <w:p w14:paraId="0ECE0136" w14:textId="77777777" w:rsidR="00190EF5" w:rsidRPr="005C4C91" w:rsidRDefault="00190EF5" w:rsidP="004D72A8">
      <w:pPr>
        <w:jc w:val="both"/>
        <w:rPr>
          <w:rFonts w:ascii="Arial Narrow" w:hAnsi="Arial Narrow"/>
          <w:sz w:val="22"/>
          <w:szCs w:val="22"/>
        </w:rPr>
      </w:pPr>
    </w:p>
    <w:p w14:paraId="10113E46" w14:textId="77777777" w:rsidR="000C3F6A" w:rsidRPr="005C4C91" w:rsidRDefault="000C3F6A" w:rsidP="004D72A8">
      <w:pPr>
        <w:numPr>
          <w:ilvl w:val="0"/>
          <w:numId w:val="42"/>
        </w:numPr>
        <w:jc w:val="center"/>
        <w:rPr>
          <w:rFonts w:ascii="Arial Narrow" w:hAnsi="Arial Narrow"/>
          <w:b/>
          <w:sz w:val="22"/>
          <w:szCs w:val="22"/>
        </w:rPr>
      </w:pPr>
      <w:r w:rsidRPr="005C4C91">
        <w:rPr>
          <w:rFonts w:ascii="Arial Narrow" w:hAnsi="Arial Narrow"/>
          <w:b/>
          <w:sz w:val="22"/>
          <w:szCs w:val="22"/>
        </w:rPr>
        <w:t>ПРЕДМЕТ ДОГОВОРА</w:t>
      </w:r>
    </w:p>
    <w:p w14:paraId="008ECC1D" w14:textId="77777777" w:rsidR="00A661BD" w:rsidRPr="005C4C91" w:rsidRDefault="00A661BD" w:rsidP="004D72A8">
      <w:pPr>
        <w:ind w:left="720"/>
        <w:jc w:val="both"/>
        <w:rPr>
          <w:rFonts w:ascii="Arial Narrow" w:hAnsi="Arial Narrow"/>
          <w:b/>
          <w:sz w:val="22"/>
          <w:szCs w:val="22"/>
        </w:rPr>
      </w:pPr>
    </w:p>
    <w:p w14:paraId="01392F5C" w14:textId="26628F7E" w:rsidR="00C74333" w:rsidRPr="005C4C91" w:rsidRDefault="00E32F63" w:rsidP="004D72A8">
      <w:pPr>
        <w:ind w:firstLine="567"/>
        <w:jc w:val="both"/>
        <w:rPr>
          <w:rFonts w:ascii="Arial Narrow" w:hAnsi="Arial Narrow"/>
          <w:sz w:val="22"/>
          <w:szCs w:val="22"/>
        </w:rPr>
      </w:pPr>
      <w:r w:rsidRPr="005C4C91">
        <w:rPr>
          <w:rFonts w:ascii="Arial Narrow" w:hAnsi="Arial Narrow"/>
          <w:sz w:val="22"/>
          <w:szCs w:val="22"/>
        </w:rPr>
        <w:t xml:space="preserve">1.1. </w:t>
      </w:r>
      <w:r w:rsidR="00030331" w:rsidRPr="005C4C91">
        <w:rPr>
          <w:rFonts w:ascii="Arial Narrow" w:hAnsi="Arial Narrow"/>
          <w:sz w:val="22"/>
          <w:szCs w:val="22"/>
        </w:rPr>
        <w:t xml:space="preserve">Арендодатель обязуется предоставить Арендатору за плату во временное пользование объект нежилого фонда </w:t>
      </w:r>
      <w:r w:rsidR="00EE07F0" w:rsidRPr="005C4C91">
        <w:rPr>
          <w:rFonts w:ascii="Arial Narrow" w:hAnsi="Arial Narrow"/>
          <w:sz w:val="22"/>
          <w:szCs w:val="22"/>
        </w:rPr>
        <w:t xml:space="preserve">- </w:t>
      </w:r>
      <w:r w:rsidR="00030331" w:rsidRPr="005C4C91">
        <w:rPr>
          <w:rFonts w:ascii="Arial Narrow" w:hAnsi="Arial Narrow"/>
          <w:sz w:val="22"/>
          <w:szCs w:val="22"/>
        </w:rPr>
        <w:t>нежи</w:t>
      </w:r>
      <w:r w:rsidR="00EE07F0" w:rsidRPr="005C4C91">
        <w:rPr>
          <w:rFonts w:ascii="Arial Narrow" w:hAnsi="Arial Narrow"/>
          <w:sz w:val="22"/>
          <w:szCs w:val="22"/>
        </w:rPr>
        <w:t>лое</w:t>
      </w:r>
      <w:r w:rsidR="00030331" w:rsidRPr="005C4C91">
        <w:rPr>
          <w:rFonts w:ascii="Arial Narrow" w:hAnsi="Arial Narrow"/>
          <w:sz w:val="22"/>
          <w:szCs w:val="22"/>
        </w:rPr>
        <w:t xml:space="preserve"> </w:t>
      </w:r>
      <w:r w:rsidR="00EE07F0" w:rsidRPr="005C4C91">
        <w:rPr>
          <w:rFonts w:ascii="Arial Narrow" w:hAnsi="Arial Narrow"/>
          <w:sz w:val="22"/>
          <w:szCs w:val="22"/>
        </w:rPr>
        <w:t>помещение</w:t>
      </w:r>
      <w:r w:rsidR="00C970DB" w:rsidRPr="005C4C91">
        <w:rPr>
          <w:rFonts w:ascii="Arial Narrow" w:hAnsi="Arial Narrow"/>
          <w:sz w:val="22"/>
          <w:szCs w:val="22"/>
        </w:rPr>
        <w:t xml:space="preserve"> </w:t>
      </w:r>
      <w:r w:rsidR="00CD7651" w:rsidRPr="005C4C91">
        <w:rPr>
          <w:rFonts w:ascii="Arial Narrow" w:hAnsi="Arial Narrow"/>
          <w:sz w:val="22"/>
          <w:szCs w:val="22"/>
        </w:rPr>
        <w:t>офис №,</w:t>
      </w:r>
      <w:r w:rsidR="00A7125C" w:rsidRPr="005C4C91">
        <w:rPr>
          <w:rFonts w:ascii="Arial Narrow" w:hAnsi="Arial Narrow"/>
          <w:sz w:val="22"/>
          <w:szCs w:val="22"/>
        </w:rPr>
        <w:t xml:space="preserve"> </w:t>
      </w:r>
      <w:r w:rsidR="00030331" w:rsidRPr="005C4C91">
        <w:rPr>
          <w:rFonts w:ascii="Arial Narrow" w:hAnsi="Arial Narrow"/>
          <w:sz w:val="22"/>
          <w:szCs w:val="22"/>
        </w:rPr>
        <w:t xml:space="preserve">общей площадью </w:t>
      </w:r>
      <w:r w:rsidR="00CD7651" w:rsidRPr="005C4C91">
        <w:rPr>
          <w:rFonts w:ascii="Arial Narrow" w:hAnsi="Arial Narrow"/>
          <w:sz w:val="22"/>
          <w:szCs w:val="22"/>
        </w:rPr>
        <w:t xml:space="preserve">() </w:t>
      </w:r>
      <w:r w:rsidR="00030331" w:rsidRPr="005C4C91">
        <w:rPr>
          <w:rFonts w:ascii="Arial Narrow" w:hAnsi="Arial Narrow"/>
          <w:sz w:val="22"/>
          <w:szCs w:val="22"/>
        </w:rPr>
        <w:t>кв</w:t>
      </w:r>
      <w:r w:rsidR="00A7125C" w:rsidRPr="005C4C91">
        <w:rPr>
          <w:rFonts w:ascii="Arial Narrow" w:hAnsi="Arial Narrow"/>
          <w:sz w:val="22"/>
          <w:szCs w:val="22"/>
        </w:rPr>
        <w:t>адратных</w:t>
      </w:r>
      <w:r w:rsidR="00030331" w:rsidRPr="005C4C91">
        <w:rPr>
          <w:rFonts w:ascii="Arial Narrow" w:hAnsi="Arial Narrow"/>
          <w:sz w:val="22"/>
          <w:szCs w:val="22"/>
        </w:rPr>
        <w:t xml:space="preserve"> </w:t>
      </w:r>
      <w:r w:rsidR="00BC227F" w:rsidRPr="005C4C91">
        <w:rPr>
          <w:rFonts w:ascii="Arial Narrow" w:hAnsi="Arial Narrow"/>
          <w:sz w:val="22"/>
          <w:szCs w:val="22"/>
        </w:rPr>
        <w:t>метра</w:t>
      </w:r>
      <w:r w:rsidR="00B802EC" w:rsidRPr="005C4C91">
        <w:rPr>
          <w:rFonts w:ascii="Arial Narrow" w:hAnsi="Arial Narrow"/>
          <w:sz w:val="22"/>
          <w:szCs w:val="22"/>
        </w:rPr>
        <w:t xml:space="preserve"> (далее по тексту </w:t>
      </w:r>
      <w:r w:rsidR="00A7125C" w:rsidRPr="005C4C91">
        <w:rPr>
          <w:rFonts w:ascii="Arial Narrow" w:hAnsi="Arial Narrow"/>
          <w:sz w:val="22"/>
          <w:szCs w:val="22"/>
        </w:rPr>
        <w:t xml:space="preserve">– «Помещение»), </w:t>
      </w:r>
      <w:r w:rsidR="00030331" w:rsidRPr="005C4C91">
        <w:rPr>
          <w:rFonts w:ascii="Arial Narrow" w:hAnsi="Arial Narrow"/>
          <w:sz w:val="22"/>
          <w:szCs w:val="22"/>
        </w:rPr>
        <w:t xml:space="preserve"> расположенное на </w:t>
      </w:r>
      <w:r w:rsidR="00BC227F" w:rsidRPr="005C4C91">
        <w:rPr>
          <w:rFonts w:ascii="Arial Narrow" w:hAnsi="Arial Narrow"/>
          <w:sz w:val="22"/>
          <w:szCs w:val="22"/>
        </w:rPr>
        <w:t>2</w:t>
      </w:r>
      <w:r w:rsidR="00030331" w:rsidRPr="005C4C91">
        <w:rPr>
          <w:rFonts w:ascii="Arial Narrow" w:hAnsi="Arial Narrow"/>
          <w:sz w:val="22"/>
          <w:szCs w:val="22"/>
        </w:rPr>
        <w:t xml:space="preserve"> этаже 3</w:t>
      </w:r>
      <w:r w:rsidR="00A7125C" w:rsidRPr="005C4C91">
        <w:rPr>
          <w:rFonts w:ascii="Arial Narrow" w:hAnsi="Arial Narrow"/>
          <w:sz w:val="22"/>
          <w:szCs w:val="22"/>
        </w:rPr>
        <w:t xml:space="preserve">-х </w:t>
      </w:r>
      <w:r w:rsidR="00030331" w:rsidRPr="005C4C91">
        <w:rPr>
          <w:rFonts w:ascii="Arial Narrow" w:hAnsi="Arial Narrow"/>
          <w:sz w:val="22"/>
          <w:szCs w:val="22"/>
        </w:rPr>
        <w:t xml:space="preserve"> этажного здания, (именуемое в дальнейшем - «Здание»), по адресу: Санкт-Петербург, Кондратьевский пр., д. 1</w:t>
      </w:r>
      <w:r w:rsidR="00D02A41" w:rsidRPr="005C4C91">
        <w:rPr>
          <w:rFonts w:ascii="Arial Narrow" w:hAnsi="Arial Narrow"/>
          <w:sz w:val="22"/>
          <w:szCs w:val="22"/>
        </w:rPr>
        <w:t>7</w:t>
      </w:r>
      <w:r w:rsidR="00030331" w:rsidRPr="005C4C91">
        <w:rPr>
          <w:rFonts w:ascii="Arial Narrow" w:hAnsi="Arial Narrow"/>
          <w:sz w:val="22"/>
          <w:szCs w:val="22"/>
        </w:rPr>
        <w:t xml:space="preserve">, корп. </w:t>
      </w:r>
      <w:r w:rsidR="00B85131" w:rsidRPr="005C4C91">
        <w:rPr>
          <w:rFonts w:ascii="Arial Narrow" w:hAnsi="Arial Narrow"/>
          <w:sz w:val="22"/>
          <w:szCs w:val="22"/>
        </w:rPr>
        <w:t>2</w:t>
      </w:r>
      <w:r w:rsidR="00030331" w:rsidRPr="005C4C91">
        <w:rPr>
          <w:rFonts w:ascii="Arial Narrow" w:hAnsi="Arial Narrow"/>
          <w:sz w:val="22"/>
          <w:szCs w:val="22"/>
        </w:rPr>
        <w:t xml:space="preserve"> Лит. </w:t>
      </w:r>
      <w:r w:rsidR="00B85131" w:rsidRPr="005C4C91">
        <w:rPr>
          <w:rFonts w:ascii="Arial Narrow" w:hAnsi="Arial Narrow"/>
          <w:sz w:val="22"/>
          <w:szCs w:val="22"/>
        </w:rPr>
        <w:t>К</w:t>
      </w:r>
      <w:r w:rsidR="00030331" w:rsidRPr="005C4C91">
        <w:rPr>
          <w:rFonts w:ascii="Arial Narrow" w:hAnsi="Arial Narrow"/>
          <w:sz w:val="22"/>
          <w:szCs w:val="22"/>
        </w:rPr>
        <w:t>.</w:t>
      </w:r>
      <w:r w:rsidR="00475EF0" w:rsidRPr="005C4C91">
        <w:rPr>
          <w:rFonts w:ascii="Arial Narrow" w:hAnsi="Arial Narrow"/>
          <w:sz w:val="22"/>
          <w:szCs w:val="22"/>
        </w:rPr>
        <w:t>, кадастровый номер</w:t>
      </w:r>
      <w:r w:rsidR="00D6166B" w:rsidRPr="005C4C91">
        <w:rPr>
          <w:rFonts w:ascii="Arial Narrow" w:hAnsi="Arial Narrow"/>
          <w:sz w:val="22"/>
          <w:szCs w:val="22"/>
        </w:rPr>
        <w:t xml:space="preserve"> </w:t>
      </w:r>
      <w:r w:rsidR="00D02A41" w:rsidRPr="005C4C91">
        <w:rPr>
          <w:rFonts w:ascii="Arial Narrow" w:hAnsi="Arial Narrow"/>
          <w:sz w:val="22"/>
          <w:szCs w:val="22"/>
        </w:rPr>
        <w:t>78:10</w:t>
      </w:r>
      <w:r w:rsidR="0061036E" w:rsidRPr="005C4C91">
        <w:rPr>
          <w:rFonts w:ascii="Arial Narrow" w:hAnsi="Arial Narrow"/>
          <w:sz w:val="22"/>
          <w:szCs w:val="22"/>
        </w:rPr>
        <w:t>:0005159:1045</w:t>
      </w:r>
      <w:r w:rsidR="003C2448" w:rsidRPr="005C4C91">
        <w:rPr>
          <w:rFonts w:ascii="Arial Narrow" w:hAnsi="Arial Narrow"/>
          <w:sz w:val="22"/>
          <w:szCs w:val="22"/>
        </w:rPr>
        <w:t>.</w:t>
      </w:r>
    </w:p>
    <w:p w14:paraId="09DA8018" w14:textId="77777777" w:rsidR="00C74333" w:rsidRPr="005C4C91" w:rsidRDefault="00030331" w:rsidP="004D72A8">
      <w:pPr>
        <w:ind w:firstLine="567"/>
        <w:jc w:val="both"/>
        <w:rPr>
          <w:rFonts w:ascii="Arial Narrow" w:hAnsi="Arial Narrow"/>
          <w:sz w:val="22"/>
          <w:szCs w:val="22"/>
        </w:rPr>
      </w:pPr>
      <w:r w:rsidRPr="005C4C91">
        <w:rPr>
          <w:rFonts w:ascii="Arial Narrow" w:hAnsi="Arial Narrow"/>
          <w:sz w:val="22"/>
          <w:szCs w:val="22"/>
        </w:rPr>
        <w:t>Границы арендуемого Помещения обозначены на плане в Приложении №</w:t>
      </w:r>
      <w:r w:rsidR="00C74333" w:rsidRPr="005C4C91">
        <w:rPr>
          <w:rFonts w:ascii="Arial Narrow" w:hAnsi="Arial Narrow"/>
          <w:sz w:val="22"/>
          <w:szCs w:val="22"/>
        </w:rPr>
        <w:t xml:space="preserve"> </w:t>
      </w:r>
      <w:r w:rsidRPr="005C4C91">
        <w:rPr>
          <w:rFonts w:ascii="Arial Narrow" w:hAnsi="Arial Narrow"/>
          <w:sz w:val="22"/>
          <w:szCs w:val="22"/>
        </w:rPr>
        <w:t xml:space="preserve">1. </w:t>
      </w:r>
    </w:p>
    <w:p w14:paraId="1E70C304" w14:textId="77777777" w:rsidR="00030331" w:rsidRPr="005C4C91" w:rsidRDefault="00C74333" w:rsidP="004D72A8">
      <w:pPr>
        <w:jc w:val="both"/>
        <w:rPr>
          <w:rFonts w:ascii="Arial Narrow" w:hAnsi="Arial Narrow"/>
          <w:sz w:val="22"/>
          <w:szCs w:val="22"/>
        </w:rPr>
      </w:pPr>
      <w:r w:rsidRPr="005C4C91">
        <w:rPr>
          <w:rFonts w:ascii="Arial Narrow" w:hAnsi="Arial Narrow"/>
          <w:sz w:val="22"/>
          <w:szCs w:val="22"/>
        </w:rPr>
        <w:t xml:space="preserve">          </w:t>
      </w:r>
      <w:r w:rsidR="00030331" w:rsidRPr="005C4C91">
        <w:rPr>
          <w:rFonts w:ascii="Arial Narrow" w:hAnsi="Arial Narrow"/>
          <w:sz w:val="22"/>
          <w:szCs w:val="22"/>
        </w:rPr>
        <w:t xml:space="preserve">Приложение № 1 является неотъемлемой частью настоящего Договора. </w:t>
      </w:r>
    </w:p>
    <w:p w14:paraId="66F634AF" w14:textId="77777777" w:rsidR="00C354A3" w:rsidRPr="005C4C91" w:rsidRDefault="00BF4D37" w:rsidP="000D1A54">
      <w:pPr>
        <w:ind w:firstLine="567"/>
        <w:jc w:val="both"/>
        <w:rPr>
          <w:rFonts w:ascii="Arial Narrow" w:hAnsi="Arial Narrow"/>
          <w:sz w:val="22"/>
          <w:szCs w:val="22"/>
        </w:rPr>
      </w:pPr>
      <w:r w:rsidRPr="005C4C91">
        <w:rPr>
          <w:rFonts w:ascii="Arial Narrow" w:hAnsi="Arial Narrow"/>
          <w:sz w:val="22"/>
          <w:szCs w:val="22"/>
        </w:rPr>
        <w:t xml:space="preserve">1.2. </w:t>
      </w:r>
      <w:r w:rsidR="000C3F6A" w:rsidRPr="005C4C91">
        <w:rPr>
          <w:rFonts w:ascii="Arial Narrow" w:hAnsi="Arial Narrow"/>
          <w:sz w:val="22"/>
          <w:szCs w:val="22"/>
        </w:rPr>
        <w:t xml:space="preserve">Здание, указанное в </w:t>
      </w:r>
      <w:r w:rsidR="00232E2E" w:rsidRPr="005C4C91">
        <w:rPr>
          <w:rFonts w:ascii="Arial Narrow" w:hAnsi="Arial Narrow"/>
          <w:sz w:val="22"/>
          <w:szCs w:val="22"/>
        </w:rPr>
        <w:t xml:space="preserve">настоящем </w:t>
      </w:r>
      <w:r w:rsidR="00C970DB" w:rsidRPr="005C4C91">
        <w:rPr>
          <w:rFonts w:ascii="Arial Narrow" w:hAnsi="Arial Narrow"/>
          <w:sz w:val="22"/>
          <w:szCs w:val="22"/>
        </w:rPr>
        <w:t>пункте Договора</w:t>
      </w:r>
      <w:r w:rsidR="000C3F6A" w:rsidRPr="005C4C91">
        <w:rPr>
          <w:rFonts w:ascii="Arial Narrow" w:hAnsi="Arial Narrow"/>
          <w:sz w:val="22"/>
          <w:szCs w:val="22"/>
        </w:rPr>
        <w:t xml:space="preserve">, </w:t>
      </w:r>
      <w:r w:rsidR="008222DA" w:rsidRPr="005C4C91">
        <w:rPr>
          <w:rFonts w:ascii="Arial Narrow" w:hAnsi="Arial Narrow"/>
          <w:sz w:val="22"/>
          <w:szCs w:val="22"/>
        </w:rPr>
        <w:t>площадью 1115,1 (</w:t>
      </w:r>
      <w:r w:rsidR="00714F05" w:rsidRPr="005C4C91">
        <w:rPr>
          <w:rFonts w:ascii="Arial Narrow" w:hAnsi="Arial Narrow"/>
          <w:sz w:val="22"/>
          <w:szCs w:val="22"/>
        </w:rPr>
        <w:t>одна тысяча сто пятнадцать</w:t>
      </w:r>
      <w:r w:rsidR="008222DA" w:rsidRPr="005C4C91">
        <w:rPr>
          <w:rFonts w:ascii="Arial Narrow" w:hAnsi="Arial Narrow"/>
          <w:sz w:val="22"/>
          <w:szCs w:val="22"/>
        </w:rPr>
        <w:t xml:space="preserve"> и 1/10) кв.м. </w:t>
      </w:r>
      <w:r w:rsidR="000C3F6A" w:rsidRPr="005C4C91">
        <w:rPr>
          <w:rFonts w:ascii="Arial Narrow" w:hAnsi="Arial Narrow"/>
          <w:sz w:val="22"/>
          <w:szCs w:val="22"/>
        </w:rPr>
        <w:t>принадлежит Арендодателю на праве частной собственности</w:t>
      </w:r>
      <w:r w:rsidR="00C3112B" w:rsidRPr="005C4C91">
        <w:rPr>
          <w:rFonts w:ascii="Arial Narrow" w:hAnsi="Arial Narrow"/>
          <w:sz w:val="22"/>
          <w:szCs w:val="22"/>
        </w:rPr>
        <w:t xml:space="preserve">, зарегистрированном Управлением Федеральной службы государственной регистрации, кадастра и картографии по Санкт-Петербургу за </w:t>
      </w:r>
      <w:r w:rsidR="008222DA" w:rsidRPr="005C4C91">
        <w:rPr>
          <w:rFonts w:ascii="Arial Narrow" w:hAnsi="Arial Narrow"/>
          <w:sz w:val="22"/>
          <w:szCs w:val="22"/>
        </w:rPr>
        <w:t xml:space="preserve"> № 78:10:0005159:1045-78/037/2018-5 от 22.10.2018</w:t>
      </w:r>
      <w:r w:rsidR="000C3F6A" w:rsidRPr="005C4C91">
        <w:rPr>
          <w:rFonts w:ascii="Arial Narrow" w:hAnsi="Arial Narrow"/>
          <w:sz w:val="22"/>
          <w:szCs w:val="22"/>
        </w:rPr>
        <w:t xml:space="preserve">, на основании </w:t>
      </w:r>
      <w:r w:rsidR="0061036E" w:rsidRPr="005C4C91">
        <w:rPr>
          <w:rFonts w:ascii="Arial Narrow" w:hAnsi="Arial Narrow"/>
          <w:sz w:val="22"/>
          <w:szCs w:val="22"/>
        </w:rPr>
        <w:t>Договора купли-продажи земельного участка с нежилым зданием от 12.10.2018 серия 78 АБ №5841364-5841367, удостоверил нотариус Бурчалкин Максим Львович, лицензия №</w:t>
      </w:r>
      <w:r w:rsidR="00D3493C" w:rsidRPr="005C4C91">
        <w:rPr>
          <w:rFonts w:ascii="Arial Narrow" w:hAnsi="Arial Narrow"/>
          <w:sz w:val="22"/>
          <w:szCs w:val="22"/>
        </w:rPr>
        <w:t xml:space="preserve"> </w:t>
      </w:r>
      <w:r w:rsidR="0061036E" w:rsidRPr="005C4C91">
        <w:rPr>
          <w:rFonts w:ascii="Arial Narrow" w:hAnsi="Arial Narrow"/>
          <w:sz w:val="22"/>
          <w:szCs w:val="22"/>
        </w:rPr>
        <w:t>399 от 26.12.2000 12.10.2018, реестровый номер 78/356-н/78-2018-15-17</w:t>
      </w:r>
      <w:r w:rsidR="00D3493C" w:rsidRPr="005C4C91">
        <w:rPr>
          <w:rFonts w:ascii="Arial Narrow" w:hAnsi="Arial Narrow"/>
          <w:sz w:val="22"/>
          <w:szCs w:val="22"/>
        </w:rPr>
        <w:t>.</w:t>
      </w:r>
      <w:r w:rsidR="0061036E" w:rsidRPr="005C4C91">
        <w:rPr>
          <w:rFonts w:ascii="Arial Narrow" w:hAnsi="Arial Narrow"/>
          <w:sz w:val="22"/>
          <w:szCs w:val="22"/>
        </w:rPr>
        <w:t xml:space="preserve"> </w:t>
      </w:r>
    </w:p>
    <w:p w14:paraId="0E500235" w14:textId="77777777" w:rsidR="005F47D7" w:rsidRPr="005C4C91" w:rsidRDefault="005F47D7" w:rsidP="004D72A8">
      <w:pPr>
        <w:ind w:firstLine="567"/>
        <w:jc w:val="both"/>
        <w:rPr>
          <w:rFonts w:ascii="Arial Narrow" w:hAnsi="Arial Narrow"/>
          <w:sz w:val="22"/>
          <w:szCs w:val="22"/>
        </w:rPr>
      </w:pPr>
      <w:r w:rsidRPr="005C4C91">
        <w:rPr>
          <w:rFonts w:ascii="Arial Narrow" w:hAnsi="Arial Narrow"/>
          <w:sz w:val="22"/>
          <w:szCs w:val="22"/>
        </w:rPr>
        <w:t xml:space="preserve">1.3. </w:t>
      </w:r>
      <w:r w:rsidR="004373F3" w:rsidRPr="005C4C91">
        <w:rPr>
          <w:rFonts w:ascii="Arial Narrow" w:hAnsi="Arial Narrow"/>
          <w:sz w:val="22"/>
          <w:szCs w:val="22"/>
        </w:rPr>
        <w:t xml:space="preserve">Передача </w:t>
      </w:r>
      <w:r w:rsidR="00B802EC" w:rsidRPr="005C4C91">
        <w:rPr>
          <w:rFonts w:ascii="Arial Narrow" w:hAnsi="Arial Narrow"/>
          <w:sz w:val="22"/>
          <w:szCs w:val="22"/>
        </w:rPr>
        <w:t>Помещения</w:t>
      </w:r>
      <w:r w:rsidR="004373F3" w:rsidRPr="005C4C91">
        <w:rPr>
          <w:rFonts w:ascii="Arial Narrow" w:hAnsi="Arial Narrow"/>
          <w:sz w:val="22"/>
          <w:szCs w:val="22"/>
        </w:rPr>
        <w:t xml:space="preserve"> осуществляется по Акту приёма-передачи с указанием технического состояния </w:t>
      </w:r>
      <w:r w:rsidR="00B802EC" w:rsidRPr="005C4C91">
        <w:rPr>
          <w:rFonts w:ascii="Arial Narrow" w:hAnsi="Arial Narrow"/>
          <w:sz w:val="22"/>
          <w:szCs w:val="22"/>
        </w:rPr>
        <w:t>Помещения</w:t>
      </w:r>
      <w:r w:rsidR="004373F3" w:rsidRPr="005C4C91">
        <w:rPr>
          <w:rFonts w:ascii="Arial Narrow" w:hAnsi="Arial Narrow"/>
          <w:sz w:val="22"/>
          <w:szCs w:val="22"/>
        </w:rPr>
        <w:t>. Форма Акта приёма-передачи является неотъемлемой частью настоящего Договора (Приложение № 2 к настоящему Договору)</w:t>
      </w:r>
      <w:r w:rsidR="00C74333" w:rsidRPr="005C4C91">
        <w:rPr>
          <w:rFonts w:ascii="Arial Narrow" w:hAnsi="Arial Narrow"/>
          <w:sz w:val="22"/>
          <w:szCs w:val="22"/>
        </w:rPr>
        <w:t>.</w:t>
      </w:r>
    </w:p>
    <w:p w14:paraId="2E715C8F" w14:textId="77777777" w:rsidR="00BE1A99" w:rsidRPr="005C4C91" w:rsidRDefault="00BE1A99" w:rsidP="004D72A8">
      <w:pPr>
        <w:pStyle w:val="a3"/>
        <w:tabs>
          <w:tab w:val="left" w:pos="567"/>
        </w:tabs>
        <w:rPr>
          <w:rFonts w:ascii="Arial Narrow" w:hAnsi="Arial Narrow"/>
          <w:sz w:val="24"/>
          <w:szCs w:val="24"/>
        </w:rPr>
      </w:pPr>
      <w:r w:rsidRPr="005C4C91">
        <w:rPr>
          <w:rFonts w:ascii="Arial Narrow" w:hAnsi="Arial Narrow"/>
          <w:sz w:val="22"/>
          <w:szCs w:val="22"/>
        </w:rPr>
        <w:tab/>
      </w:r>
      <w:r w:rsidR="005F47D7" w:rsidRPr="005C4C91">
        <w:rPr>
          <w:rFonts w:ascii="Arial Narrow" w:hAnsi="Arial Narrow"/>
          <w:sz w:val="22"/>
          <w:szCs w:val="22"/>
        </w:rPr>
        <w:t xml:space="preserve">1.4. </w:t>
      </w:r>
      <w:r w:rsidR="00B802EC" w:rsidRPr="005C4C91">
        <w:rPr>
          <w:rFonts w:ascii="Arial Narrow" w:hAnsi="Arial Narrow"/>
          <w:sz w:val="22"/>
          <w:szCs w:val="22"/>
        </w:rPr>
        <w:t xml:space="preserve">Помещения </w:t>
      </w:r>
      <w:r w:rsidR="00B103B6" w:rsidRPr="005C4C91">
        <w:rPr>
          <w:rFonts w:ascii="Arial Narrow" w:hAnsi="Arial Narrow"/>
          <w:sz w:val="22"/>
          <w:szCs w:val="22"/>
        </w:rPr>
        <w:t>предназначены и передаю</w:t>
      </w:r>
      <w:r w:rsidRPr="005C4C91">
        <w:rPr>
          <w:rFonts w:ascii="Arial Narrow" w:hAnsi="Arial Narrow"/>
          <w:sz w:val="22"/>
          <w:szCs w:val="22"/>
        </w:rPr>
        <w:t xml:space="preserve">тся Арендатору для </w:t>
      </w:r>
      <w:r w:rsidRPr="005C4C91">
        <w:rPr>
          <w:rFonts w:ascii="Arial Narrow" w:hAnsi="Arial Narrow"/>
          <w:bCs/>
          <w:sz w:val="24"/>
          <w:szCs w:val="24"/>
        </w:rPr>
        <w:t>размещения и эксплуатации офиса</w:t>
      </w:r>
      <w:r w:rsidRPr="005C4C91">
        <w:rPr>
          <w:rFonts w:ascii="Arial Narrow" w:hAnsi="Arial Narrow"/>
          <w:sz w:val="24"/>
          <w:szCs w:val="24"/>
        </w:rPr>
        <w:t>.  Иная деятельность запрещается.</w:t>
      </w:r>
    </w:p>
    <w:p w14:paraId="4DF8A15B" w14:textId="77777777" w:rsidR="00BE1A99" w:rsidRPr="005C4C91" w:rsidRDefault="00BE1A99" w:rsidP="004D72A8">
      <w:pPr>
        <w:pStyle w:val="a3"/>
        <w:tabs>
          <w:tab w:val="left" w:pos="567"/>
        </w:tabs>
        <w:rPr>
          <w:rFonts w:ascii="Arial Narrow" w:hAnsi="Arial Narrow"/>
          <w:sz w:val="22"/>
          <w:szCs w:val="22"/>
        </w:rPr>
      </w:pPr>
      <w:r w:rsidRPr="005C4C91">
        <w:rPr>
          <w:rFonts w:ascii="Arial Narrow" w:hAnsi="Arial Narrow"/>
          <w:sz w:val="24"/>
          <w:szCs w:val="24"/>
        </w:rPr>
        <w:tab/>
      </w:r>
      <w:r w:rsidRPr="005C4C91">
        <w:rPr>
          <w:rFonts w:ascii="Arial Narrow" w:hAnsi="Arial Narrow"/>
          <w:sz w:val="22"/>
          <w:szCs w:val="22"/>
        </w:rPr>
        <w:t xml:space="preserve">Арендатор осуществляет право пользования </w:t>
      </w:r>
      <w:r w:rsidR="002B4D70" w:rsidRPr="005C4C91">
        <w:rPr>
          <w:rFonts w:ascii="Arial Narrow" w:hAnsi="Arial Narrow"/>
          <w:sz w:val="22"/>
          <w:szCs w:val="22"/>
        </w:rPr>
        <w:t>Помещением при</w:t>
      </w:r>
      <w:r w:rsidRPr="005C4C91">
        <w:rPr>
          <w:rFonts w:ascii="Arial Narrow" w:hAnsi="Arial Narrow"/>
          <w:sz w:val="22"/>
          <w:szCs w:val="22"/>
        </w:rPr>
        <w:t xml:space="preserve"> условии получения своими силами и за свой счет всех необходимых для деятельности Арендатора строительных, экологических, санитарных, градостроительных и иных разрешений, лицензий, одобрений, утверждений и согласова</w:t>
      </w:r>
      <w:r w:rsidRPr="005C4C91">
        <w:rPr>
          <w:rFonts w:ascii="Arial Narrow" w:hAnsi="Arial Narrow"/>
          <w:spacing w:val="-1"/>
          <w:sz w:val="22"/>
          <w:szCs w:val="22"/>
        </w:rPr>
        <w:t xml:space="preserve">ний соответствующих государственных органов и других органов, установленных </w:t>
      </w:r>
      <w:r w:rsidRPr="005C4C91">
        <w:rPr>
          <w:rFonts w:ascii="Arial Narrow" w:hAnsi="Arial Narrow"/>
          <w:sz w:val="22"/>
          <w:szCs w:val="22"/>
        </w:rPr>
        <w:t>законодательством РФ.</w:t>
      </w:r>
    </w:p>
    <w:p w14:paraId="5652FDDE" w14:textId="2E2791D7" w:rsidR="005F47D7" w:rsidRPr="005C4C91" w:rsidRDefault="005F47D7" w:rsidP="004D72A8">
      <w:pPr>
        <w:ind w:firstLine="539"/>
        <w:jc w:val="both"/>
        <w:rPr>
          <w:rFonts w:ascii="Arial Narrow" w:hAnsi="Arial Narrow"/>
          <w:sz w:val="22"/>
          <w:szCs w:val="22"/>
        </w:rPr>
      </w:pPr>
      <w:r w:rsidRPr="005C4C91">
        <w:rPr>
          <w:rFonts w:ascii="Arial Narrow" w:hAnsi="Arial Narrow"/>
          <w:sz w:val="22"/>
          <w:szCs w:val="22"/>
        </w:rPr>
        <w:t xml:space="preserve">1.5. Настоящий Договор заключен на срок </w:t>
      </w:r>
      <w:r w:rsidR="00CD7651" w:rsidRPr="005C4C91">
        <w:rPr>
          <w:rFonts w:ascii="Arial Narrow" w:hAnsi="Arial Narrow"/>
          <w:sz w:val="22"/>
          <w:szCs w:val="22"/>
        </w:rPr>
        <w:t>до «» мая 2022 года</w:t>
      </w:r>
      <w:r w:rsidRPr="005C4C91">
        <w:rPr>
          <w:rFonts w:ascii="Arial Narrow" w:hAnsi="Arial Narrow"/>
          <w:sz w:val="22"/>
          <w:szCs w:val="22"/>
        </w:rPr>
        <w:t xml:space="preserve"> и вступает в силу с момента подписания его обеими сторонами. </w:t>
      </w:r>
    </w:p>
    <w:p w14:paraId="48E2175F" w14:textId="77777777" w:rsidR="005F47D7" w:rsidRPr="005C4C91" w:rsidRDefault="005F47D7" w:rsidP="004D72A8">
      <w:pPr>
        <w:pStyle w:val="ConsPlusNormal"/>
        <w:widowControl/>
        <w:ind w:firstLine="539"/>
        <w:jc w:val="both"/>
        <w:rPr>
          <w:rFonts w:ascii="Arial Narrow" w:hAnsi="Arial Narrow" w:cs="Times New Roman"/>
          <w:b/>
          <w:bCs/>
          <w:sz w:val="28"/>
          <w:szCs w:val="28"/>
        </w:rPr>
      </w:pPr>
      <w:r w:rsidRPr="005C4C91">
        <w:rPr>
          <w:rFonts w:ascii="Arial Narrow" w:hAnsi="Arial Narrow" w:cs="Times New Roman"/>
          <w:sz w:val="22"/>
          <w:szCs w:val="22"/>
        </w:rPr>
        <w:t>1.6.</w:t>
      </w:r>
      <w:r w:rsidRPr="005C4C91">
        <w:rPr>
          <w:rFonts w:ascii="Arial Narrow" w:hAnsi="Arial Narrow"/>
          <w:sz w:val="22"/>
          <w:szCs w:val="22"/>
        </w:rPr>
        <w:t xml:space="preserve"> </w:t>
      </w:r>
      <w:r w:rsidRPr="005C4C91">
        <w:rPr>
          <w:rFonts w:ascii="Arial Narrow" w:hAnsi="Arial Narrow" w:cs="Times New Roman"/>
          <w:sz w:val="22"/>
          <w:szCs w:val="22"/>
        </w:rPr>
        <w:t xml:space="preserve">Арендатор имеет право пользоваться </w:t>
      </w:r>
      <w:r w:rsidR="006042C8" w:rsidRPr="005C4C91">
        <w:rPr>
          <w:rFonts w:ascii="Arial Narrow" w:hAnsi="Arial Narrow" w:cs="Times New Roman"/>
          <w:sz w:val="22"/>
          <w:szCs w:val="22"/>
        </w:rPr>
        <w:t>Помещением</w:t>
      </w:r>
      <w:r w:rsidRPr="005C4C91">
        <w:rPr>
          <w:rFonts w:ascii="Arial Narrow" w:hAnsi="Arial Narrow" w:cs="Times New Roman"/>
          <w:sz w:val="22"/>
          <w:szCs w:val="22"/>
        </w:rPr>
        <w:t xml:space="preserve"> в течение срока аренды по настоящему Договору, начиная с даты подписания Сторонами Акта приема – передачи Помещения</w:t>
      </w:r>
      <w:r w:rsidRPr="005C4C91">
        <w:rPr>
          <w:rFonts w:ascii="Arial Narrow" w:hAnsi="Arial Narrow" w:cs="Times New Roman"/>
          <w:sz w:val="28"/>
          <w:szCs w:val="28"/>
        </w:rPr>
        <w:t>.</w:t>
      </w:r>
    </w:p>
    <w:p w14:paraId="24A77CAB" w14:textId="77777777" w:rsidR="007D3A4B" w:rsidRPr="005C4C91" w:rsidRDefault="005F47D7" w:rsidP="000D1A54">
      <w:pPr>
        <w:ind w:firstLine="539"/>
        <w:jc w:val="both"/>
        <w:rPr>
          <w:rFonts w:ascii="Arial Narrow" w:hAnsi="Arial Narrow"/>
          <w:sz w:val="22"/>
        </w:rPr>
      </w:pPr>
      <w:r w:rsidRPr="005C4C91">
        <w:rPr>
          <w:rFonts w:ascii="Arial Narrow" w:hAnsi="Arial Narrow"/>
          <w:noProof/>
          <w:sz w:val="22"/>
          <w:szCs w:val="22"/>
        </w:rPr>
        <w:t xml:space="preserve">1.7. </w:t>
      </w:r>
      <w:r w:rsidRPr="005C4C91">
        <w:rPr>
          <w:rFonts w:ascii="Arial Narrow" w:hAnsi="Arial Narrow"/>
          <w:sz w:val="22"/>
        </w:rPr>
        <w:t xml:space="preserve">Сведения о Помещении, изложенные в Договоре и Приложениях </w:t>
      </w:r>
      <w:r w:rsidR="00DC4F83" w:rsidRPr="005C4C91">
        <w:rPr>
          <w:rFonts w:ascii="Arial Narrow" w:hAnsi="Arial Narrow"/>
          <w:sz w:val="22"/>
        </w:rPr>
        <w:t>к нему,</w:t>
      </w:r>
      <w:r w:rsidRPr="005C4C91">
        <w:rPr>
          <w:rFonts w:ascii="Arial Narrow" w:hAnsi="Arial Narrow"/>
          <w:sz w:val="22"/>
        </w:rPr>
        <w:t xml:space="preserve"> являются достаточными для над</w:t>
      </w:r>
      <w:r w:rsidR="00DC5864" w:rsidRPr="005C4C91">
        <w:rPr>
          <w:rFonts w:ascii="Arial Narrow" w:hAnsi="Arial Narrow"/>
          <w:sz w:val="22"/>
        </w:rPr>
        <w:t xml:space="preserve">лежащего использования </w:t>
      </w:r>
      <w:r w:rsidR="004D72A8" w:rsidRPr="005C4C91">
        <w:rPr>
          <w:rFonts w:ascii="Arial Narrow" w:hAnsi="Arial Narrow"/>
          <w:sz w:val="22"/>
        </w:rPr>
        <w:t>Помещения</w:t>
      </w:r>
      <w:r w:rsidRPr="005C4C91">
        <w:rPr>
          <w:rFonts w:ascii="Arial Narrow" w:hAnsi="Arial Narrow"/>
          <w:sz w:val="22"/>
        </w:rPr>
        <w:t xml:space="preserve"> в соответствии с целями, ук</w:t>
      </w:r>
      <w:r w:rsidR="000D1A54" w:rsidRPr="005C4C91">
        <w:rPr>
          <w:rFonts w:ascii="Arial Narrow" w:hAnsi="Arial Narrow"/>
          <w:sz w:val="22"/>
        </w:rPr>
        <w:t>азанными в пункте 1.4. Договора</w:t>
      </w:r>
    </w:p>
    <w:p w14:paraId="753210F9" w14:textId="77777777" w:rsidR="007D3A4B" w:rsidRPr="005C4C91" w:rsidRDefault="007D3A4B" w:rsidP="004D72A8">
      <w:pPr>
        <w:jc w:val="both"/>
        <w:rPr>
          <w:rFonts w:ascii="Arial Narrow" w:hAnsi="Arial Narrow"/>
          <w:color w:val="FF0000"/>
          <w:sz w:val="22"/>
          <w:szCs w:val="22"/>
        </w:rPr>
      </w:pPr>
    </w:p>
    <w:p w14:paraId="1CC217E5" w14:textId="77777777" w:rsidR="005F47D7" w:rsidRPr="005C4C91" w:rsidRDefault="005F47D7" w:rsidP="005F47D7">
      <w:pPr>
        <w:jc w:val="center"/>
        <w:rPr>
          <w:rFonts w:ascii="Arial Narrow" w:hAnsi="Arial Narrow"/>
          <w:b/>
          <w:sz w:val="22"/>
          <w:szCs w:val="22"/>
        </w:rPr>
      </w:pPr>
      <w:r w:rsidRPr="005C4C91">
        <w:rPr>
          <w:rFonts w:ascii="Arial Narrow" w:hAnsi="Arial Narrow"/>
          <w:b/>
          <w:sz w:val="22"/>
          <w:szCs w:val="22"/>
        </w:rPr>
        <w:t>2. ОБЯЗАННОСТИ СТОРОН</w:t>
      </w:r>
    </w:p>
    <w:p w14:paraId="5D1B7459" w14:textId="77777777" w:rsidR="00A661BD" w:rsidRPr="005C4C91" w:rsidRDefault="00A661BD" w:rsidP="005F47D7">
      <w:pPr>
        <w:jc w:val="center"/>
        <w:rPr>
          <w:rFonts w:ascii="Arial Narrow" w:hAnsi="Arial Narrow"/>
          <w:b/>
          <w:sz w:val="22"/>
          <w:szCs w:val="22"/>
        </w:rPr>
      </w:pPr>
    </w:p>
    <w:p w14:paraId="014B511A" w14:textId="77777777" w:rsidR="005F47D7" w:rsidRPr="005C4C91" w:rsidRDefault="005F47D7" w:rsidP="005F47D7">
      <w:pPr>
        <w:ind w:firstLine="709"/>
        <w:jc w:val="both"/>
        <w:rPr>
          <w:rFonts w:ascii="Arial Narrow" w:hAnsi="Arial Narrow"/>
          <w:sz w:val="22"/>
          <w:szCs w:val="22"/>
        </w:rPr>
      </w:pPr>
      <w:r w:rsidRPr="005C4C91">
        <w:rPr>
          <w:rFonts w:ascii="Arial Narrow" w:hAnsi="Arial Narrow"/>
          <w:sz w:val="22"/>
          <w:szCs w:val="22"/>
        </w:rPr>
        <w:t>2.1. Арендодатель обязуется:</w:t>
      </w:r>
    </w:p>
    <w:p w14:paraId="417312F5" w14:textId="754374B6" w:rsidR="00DC5864" w:rsidRPr="005C4C91" w:rsidRDefault="005F47D7" w:rsidP="00DC5864">
      <w:pPr>
        <w:tabs>
          <w:tab w:val="left" w:pos="-1440"/>
        </w:tabs>
        <w:jc w:val="both"/>
        <w:rPr>
          <w:rFonts w:ascii="Arial Narrow" w:hAnsi="Arial Narrow"/>
          <w:sz w:val="22"/>
          <w:szCs w:val="22"/>
        </w:rPr>
      </w:pPr>
      <w:r w:rsidRPr="005C4C91">
        <w:rPr>
          <w:rFonts w:ascii="Arial Narrow" w:hAnsi="Arial Narrow"/>
          <w:sz w:val="22"/>
          <w:szCs w:val="22"/>
        </w:rPr>
        <w:tab/>
        <w:t xml:space="preserve">2.1.1. </w:t>
      </w:r>
      <w:r w:rsidR="00DC5864" w:rsidRPr="005C4C91">
        <w:rPr>
          <w:rFonts w:ascii="Arial Narrow" w:hAnsi="Arial Narrow"/>
          <w:sz w:val="22"/>
          <w:szCs w:val="22"/>
        </w:rPr>
        <w:t xml:space="preserve">Передать Арендатору </w:t>
      </w:r>
      <w:r w:rsidR="004D72A8" w:rsidRPr="005C4C91">
        <w:rPr>
          <w:rFonts w:ascii="Arial Narrow" w:hAnsi="Arial Narrow"/>
          <w:sz w:val="22"/>
          <w:szCs w:val="22"/>
        </w:rPr>
        <w:t>Помещение</w:t>
      </w:r>
      <w:r w:rsidR="00DC5864" w:rsidRPr="005C4C91">
        <w:rPr>
          <w:rFonts w:ascii="Arial Narrow" w:hAnsi="Arial Narrow"/>
          <w:sz w:val="22"/>
          <w:szCs w:val="22"/>
        </w:rPr>
        <w:t xml:space="preserve"> </w:t>
      </w:r>
      <w:r w:rsidR="00EE07F0" w:rsidRPr="005C4C91">
        <w:rPr>
          <w:rFonts w:ascii="Arial Narrow" w:hAnsi="Arial Narrow"/>
          <w:sz w:val="22"/>
          <w:szCs w:val="22"/>
        </w:rPr>
        <w:t>в срок до «</w:t>
      </w:r>
      <w:r w:rsidR="006D40C1" w:rsidRPr="005C4C91">
        <w:rPr>
          <w:rFonts w:ascii="Arial Narrow" w:hAnsi="Arial Narrow"/>
          <w:sz w:val="22"/>
          <w:szCs w:val="22"/>
        </w:rPr>
        <w:t>___</w:t>
      </w:r>
      <w:r w:rsidR="00EE07F0" w:rsidRPr="005C4C91">
        <w:rPr>
          <w:rFonts w:ascii="Arial Narrow" w:hAnsi="Arial Narrow"/>
          <w:sz w:val="22"/>
          <w:szCs w:val="22"/>
        </w:rPr>
        <w:t xml:space="preserve">» </w:t>
      </w:r>
      <w:r w:rsidR="006D40C1" w:rsidRPr="005C4C91">
        <w:rPr>
          <w:rFonts w:ascii="Arial Narrow" w:hAnsi="Arial Narrow"/>
          <w:sz w:val="22"/>
          <w:szCs w:val="22"/>
        </w:rPr>
        <w:t>_____</w:t>
      </w:r>
      <w:r w:rsidR="00C74333" w:rsidRPr="005C4C91">
        <w:rPr>
          <w:rFonts w:ascii="Arial Narrow" w:hAnsi="Arial Narrow"/>
          <w:sz w:val="22"/>
          <w:szCs w:val="22"/>
        </w:rPr>
        <w:t xml:space="preserve"> 202</w:t>
      </w:r>
      <w:r w:rsidR="002B4D70" w:rsidRPr="005C4C91">
        <w:rPr>
          <w:rFonts w:ascii="Arial Narrow" w:hAnsi="Arial Narrow"/>
          <w:sz w:val="22"/>
          <w:szCs w:val="22"/>
        </w:rPr>
        <w:t>1</w:t>
      </w:r>
      <w:r w:rsidR="00DC5864" w:rsidRPr="005C4C91">
        <w:rPr>
          <w:rFonts w:ascii="Arial Narrow" w:hAnsi="Arial Narrow"/>
          <w:sz w:val="22"/>
          <w:szCs w:val="22"/>
        </w:rPr>
        <w:t xml:space="preserve"> года включительно по Акту приема-передачи, в котором указывается техническое состояние </w:t>
      </w:r>
      <w:r w:rsidR="006042C8" w:rsidRPr="005C4C91">
        <w:rPr>
          <w:rFonts w:ascii="Arial Narrow" w:hAnsi="Arial Narrow"/>
          <w:sz w:val="22"/>
          <w:szCs w:val="22"/>
        </w:rPr>
        <w:t>Поме</w:t>
      </w:r>
      <w:r w:rsidR="004D72A8" w:rsidRPr="005C4C91">
        <w:rPr>
          <w:rFonts w:ascii="Arial Narrow" w:hAnsi="Arial Narrow"/>
          <w:sz w:val="22"/>
          <w:szCs w:val="22"/>
        </w:rPr>
        <w:t>щения</w:t>
      </w:r>
      <w:r w:rsidR="00DC5864" w:rsidRPr="005C4C91">
        <w:rPr>
          <w:rFonts w:ascii="Arial Narrow" w:hAnsi="Arial Narrow"/>
          <w:sz w:val="22"/>
          <w:szCs w:val="22"/>
        </w:rPr>
        <w:t xml:space="preserve"> на момент сдачи в аренду. Акт приёма-передачи подписывается Арендатором и Арендодателем.</w:t>
      </w:r>
    </w:p>
    <w:p w14:paraId="76AB29E7" w14:textId="77777777" w:rsidR="005F47D7" w:rsidRPr="005C4C91" w:rsidRDefault="005F47D7" w:rsidP="005F47D7">
      <w:pPr>
        <w:tabs>
          <w:tab w:val="left" w:pos="-1440"/>
        </w:tabs>
        <w:jc w:val="both"/>
        <w:rPr>
          <w:rFonts w:ascii="Arial Narrow" w:hAnsi="Arial Narrow"/>
          <w:sz w:val="22"/>
          <w:szCs w:val="22"/>
        </w:rPr>
      </w:pPr>
      <w:r w:rsidRPr="005C4C91">
        <w:rPr>
          <w:rFonts w:ascii="Arial Narrow" w:hAnsi="Arial Narrow"/>
          <w:sz w:val="22"/>
          <w:szCs w:val="22"/>
        </w:rPr>
        <w:t xml:space="preserve">             2.1.2. Обеспечить Арендатора следующими услугами по содержанию Помещения за исключением случая, указанного в п. 4.2 настоящего Договора:</w:t>
      </w:r>
    </w:p>
    <w:p w14:paraId="1F73739D" w14:textId="77777777" w:rsidR="00DC5864" w:rsidRPr="005C4C91" w:rsidRDefault="00DC5864" w:rsidP="00DC5864">
      <w:pPr>
        <w:ind w:firstLine="720"/>
        <w:jc w:val="both"/>
        <w:rPr>
          <w:rFonts w:ascii="Arial Narrow" w:hAnsi="Arial Narrow"/>
          <w:sz w:val="22"/>
          <w:szCs w:val="22"/>
        </w:rPr>
      </w:pPr>
      <w:r w:rsidRPr="005C4C91">
        <w:rPr>
          <w:rFonts w:ascii="Arial Narrow" w:hAnsi="Arial Narrow"/>
          <w:sz w:val="22"/>
          <w:szCs w:val="22"/>
        </w:rPr>
        <w:lastRenderedPageBreak/>
        <w:t>2.1.2.1.  Подача электроэнергии для освещения и электропитания обычного офисного оборудования за исключением периодов времени, когда городские коммунальные сети перекрыты эксплуатирующими городскими организациями для ремонта, технического обслуживания или по какой-то другой причине, не зависящей от Арендодателя.</w:t>
      </w:r>
    </w:p>
    <w:p w14:paraId="2B2708B5" w14:textId="77777777" w:rsidR="00DC5864" w:rsidRPr="005C4C91" w:rsidRDefault="00DC5864" w:rsidP="00DC5864">
      <w:pPr>
        <w:ind w:firstLine="720"/>
        <w:jc w:val="both"/>
        <w:rPr>
          <w:rFonts w:ascii="Arial Narrow" w:hAnsi="Arial Narrow"/>
          <w:sz w:val="22"/>
          <w:szCs w:val="22"/>
        </w:rPr>
      </w:pPr>
      <w:r w:rsidRPr="005C4C91">
        <w:rPr>
          <w:rFonts w:ascii="Arial Narrow" w:hAnsi="Arial Narrow"/>
          <w:sz w:val="22"/>
          <w:szCs w:val="22"/>
        </w:rPr>
        <w:t>2.1.2.2. Подача и отведение холодной воды в зоны общего пользования в Здании и при наличии в Помещении, в течение срока действия Договора, за исключением периодов времени, когда городские сети перекрыты эксплуатирующими городскими организациями для ремонта, технического обслуживания или по какой-то другой причине, не зависящей от Арендодателя.</w:t>
      </w:r>
    </w:p>
    <w:p w14:paraId="1385C3D9" w14:textId="5B463F14" w:rsidR="00DC5864" w:rsidRPr="005C4C91" w:rsidRDefault="00DC5864" w:rsidP="00DC5864">
      <w:pPr>
        <w:ind w:firstLine="720"/>
        <w:jc w:val="both"/>
        <w:rPr>
          <w:rFonts w:ascii="Arial Narrow" w:hAnsi="Arial Narrow"/>
          <w:sz w:val="22"/>
          <w:szCs w:val="22"/>
        </w:rPr>
      </w:pPr>
      <w:r w:rsidRPr="005C4C91">
        <w:rPr>
          <w:rFonts w:ascii="Arial Narrow" w:hAnsi="Arial Narrow"/>
          <w:sz w:val="22"/>
          <w:szCs w:val="22"/>
        </w:rPr>
        <w:t xml:space="preserve">2.1.2.3. Подача тепла с помощью центральной отопительной системы </w:t>
      </w:r>
      <w:r w:rsidR="00CF29CE" w:rsidRPr="005C4C91">
        <w:rPr>
          <w:rFonts w:ascii="Arial Narrow" w:hAnsi="Arial Narrow"/>
          <w:sz w:val="22"/>
          <w:szCs w:val="22"/>
        </w:rPr>
        <w:t>в течение</w:t>
      </w:r>
      <w:r w:rsidRPr="005C4C91">
        <w:rPr>
          <w:rFonts w:ascii="Arial Narrow" w:hAnsi="Arial Narrow"/>
          <w:sz w:val="22"/>
          <w:szCs w:val="22"/>
        </w:rPr>
        <w:t xml:space="preserve"> установленного отопительного сезона, за исключением периодов времени, когда городские сети перекрыты эксплуатирующими городскими организациями для ремонта, технического обслуживания или по какой-то другой причине, не зависящей от Арендодателя.</w:t>
      </w:r>
    </w:p>
    <w:p w14:paraId="0DB7293D" w14:textId="77777777" w:rsidR="00DC5864" w:rsidRPr="005C4C91" w:rsidRDefault="00D11C2D" w:rsidP="00DC5864">
      <w:pPr>
        <w:ind w:firstLine="720"/>
        <w:jc w:val="both"/>
        <w:rPr>
          <w:rFonts w:ascii="Arial Narrow" w:hAnsi="Arial Narrow"/>
          <w:sz w:val="22"/>
          <w:szCs w:val="22"/>
        </w:rPr>
      </w:pPr>
      <w:r w:rsidRPr="005C4C91">
        <w:rPr>
          <w:rFonts w:ascii="Arial Narrow" w:hAnsi="Arial Narrow"/>
          <w:sz w:val="22"/>
          <w:szCs w:val="22"/>
        </w:rPr>
        <w:t>2.1.3</w:t>
      </w:r>
      <w:r w:rsidR="00DC5864" w:rsidRPr="005C4C91">
        <w:rPr>
          <w:rFonts w:ascii="Arial Narrow" w:hAnsi="Arial Narrow"/>
          <w:sz w:val="22"/>
          <w:szCs w:val="22"/>
        </w:rPr>
        <w:t xml:space="preserve">. </w:t>
      </w:r>
      <w:r w:rsidR="00DC5864" w:rsidRPr="005C4C91">
        <w:rPr>
          <w:rFonts w:ascii="Arial Narrow" w:hAnsi="Arial Narrow"/>
          <w:sz w:val="22"/>
          <w:szCs w:val="22"/>
        </w:rPr>
        <w:tab/>
        <w:t>Не менее чем за один месяц, письменно уведомить Арендатора о необходимости освобождения Помещения в связи с принятым в установленном порядке решении о постановке Здания на капитальный ремонт, в соответствии с утвержденным планом капитального ремонта, или о его ликвидации по градостроительным соображениям.</w:t>
      </w:r>
    </w:p>
    <w:p w14:paraId="46B5AEA0" w14:textId="77777777" w:rsidR="00DC5864" w:rsidRPr="005C4C91" w:rsidRDefault="00D11C2D" w:rsidP="00DC5864">
      <w:pPr>
        <w:ind w:firstLine="720"/>
        <w:jc w:val="both"/>
        <w:rPr>
          <w:rFonts w:ascii="Arial Narrow" w:hAnsi="Arial Narrow"/>
          <w:sz w:val="22"/>
          <w:szCs w:val="22"/>
        </w:rPr>
      </w:pPr>
      <w:r w:rsidRPr="005C4C91">
        <w:rPr>
          <w:rFonts w:ascii="Arial Narrow" w:hAnsi="Arial Narrow"/>
          <w:sz w:val="22"/>
          <w:szCs w:val="22"/>
        </w:rPr>
        <w:t>2.1.4</w:t>
      </w:r>
      <w:r w:rsidR="00DC5864" w:rsidRPr="005C4C91">
        <w:rPr>
          <w:rFonts w:ascii="Arial Narrow" w:hAnsi="Arial Narrow"/>
          <w:sz w:val="22"/>
          <w:szCs w:val="22"/>
        </w:rPr>
        <w:t>. При проведении в Здании плановых ремонтных или строительных работ, которые могут нарушить линии связи, тепло-, энерго- и водоснабжение, сообщить об этом Арендатору не позднее, чем за три дня до начала производства вышеуказанных работ.</w:t>
      </w:r>
    </w:p>
    <w:p w14:paraId="42F90312" w14:textId="77777777" w:rsidR="00DC5864" w:rsidRPr="005C4C91" w:rsidRDefault="00D11C2D" w:rsidP="00DC5864">
      <w:pPr>
        <w:ind w:firstLine="720"/>
        <w:jc w:val="both"/>
        <w:rPr>
          <w:rFonts w:ascii="Arial Narrow" w:hAnsi="Arial Narrow"/>
          <w:sz w:val="22"/>
          <w:szCs w:val="22"/>
        </w:rPr>
      </w:pPr>
      <w:r w:rsidRPr="005C4C91">
        <w:rPr>
          <w:rFonts w:ascii="Arial Narrow" w:hAnsi="Arial Narrow"/>
          <w:sz w:val="22"/>
          <w:szCs w:val="22"/>
        </w:rPr>
        <w:t>2.1.5</w:t>
      </w:r>
      <w:r w:rsidR="00DC5864" w:rsidRPr="005C4C91">
        <w:rPr>
          <w:rFonts w:ascii="Arial Narrow" w:hAnsi="Arial Narrow"/>
          <w:sz w:val="22"/>
          <w:szCs w:val="22"/>
        </w:rPr>
        <w:t xml:space="preserve">. В случае аварий на магистральных сетях и коммуникациях Здания, принадлежащих Арендодателю, проходящих как вне, так и внутри Помещения, обеспечить их устранение своими силами и за свой счет, если только эти обстоятельства не наступили по вине Арендатора или его посетителей. </w:t>
      </w:r>
    </w:p>
    <w:p w14:paraId="65F7A64C" w14:textId="77777777" w:rsidR="00DC5864" w:rsidRPr="005C4C91" w:rsidRDefault="00D11C2D" w:rsidP="00DC5864">
      <w:pPr>
        <w:ind w:firstLine="720"/>
        <w:jc w:val="both"/>
        <w:rPr>
          <w:rFonts w:ascii="Arial Narrow" w:hAnsi="Arial Narrow"/>
          <w:sz w:val="22"/>
          <w:szCs w:val="22"/>
        </w:rPr>
      </w:pPr>
      <w:r w:rsidRPr="005C4C91">
        <w:rPr>
          <w:rFonts w:ascii="Arial Narrow" w:hAnsi="Arial Narrow"/>
          <w:sz w:val="22"/>
          <w:szCs w:val="22"/>
        </w:rPr>
        <w:t>2.1.6</w:t>
      </w:r>
      <w:r w:rsidR="00DC5864" w:rsidRPr="005C4C91">
        <w:rPr>
          <w:rFonts w:ascii="Arial Narrow" w:hAnsi="Arial Narrow"/>
          <w:sz w:val="22"/>
          <w:szCs w:val="22"/>
        </w:rPr>
        <w:t>. В месячный срок рассматривать обращения Арендатора по вопросам</w:t>
      </w:r>
      <w:r w:rsidR="00E36ACE" w:rsidRPr="005C4C91">
        <w:rPr>
          <w:rFonts w:ascii="Arial Narrow" w:hAnsi="Arial Narrow"/>
          <w:sz w:val="22"/>
          <w:szCs w:val="22"/>
        </w:rPr>
        <w:t xml:space="preserve"> изменения назначения Помещения,</w:t>
      </w:r>
      <w:r w:rsidRPr="005C4C91">
        <w:rPr>
          <w:rFonts w:ascii="Arial Narrow" w:hAnsi="Arial Narrow"/>
          <w:sz w:val="22"/>
          <w:szCs w:val="22"/>
        </w:rPr>
        <w:t xml:space="preserve"> </w:t>
      </w:r>
      <w:r w:rsidR="00DC5864" w:rsidRPr="005C4C91">
        <w:rPr>
          <w:rFonts w:ascii="Arial Narrow" w:hAnsi="Arial Narrow"/>
          <w:sz w:val="22"/>
          <w:szCs w:val="22"/>
        </w:rPr>
        <w:t>а также его ремонта и/или переоборудования.</w:t>
      </w:r>
    </w:p>
    <w:p w14:paraId="68B3ACDD" w14:textId="77777777" w:rsidR="003E559E" w:rsidRPr="005C4C91" w:rsidRDefault="00D11C2D" w:rsidP="003E559E">
      <w:pPr>
        <w:ind w:firstLine="720"/>
        <w:jc w:val="both"/>
        <w:rPr>
          <w:rFonts w:ascii="Arial Narrow" w:hAnsi="Arial Narrow"/>
          <w:sz w:val="22"/>
          <w:szCs w:val="22"/>
        </w:rPr>
      </w:pPr>
      <w:r w:rsidRPr="005C4C91">
        <w:rPr>
          <w:rFonts w:ascii="Arial Narrow" w:hAnsi="Arial Narrow"/>
          <w:sz w:val="22"/>
          <w:szCs w:val="22"/>
        </w:rPr>
        <w:t>2.1.7</w:t>
      </w:r>
      <w:r w:rsidR="003E559E" w:rsidRPr="005C4C91">
        <w:rPr>
          <w:rFonts w:ascii="Arial Narrow" w:hAnsi="Arial Narrow"/>
          <w:sz w:val="22"/>
          <w:szCs w:val="22"/>
        </w:rPr>
        <w:t>. В случае досрочного расторжения Договора по собственной инициативе, письменно сообщить Арендатору не позднее, чем за два месяца, о предстоящем досрочном расторжении Договора.</w:t>
      </w:r>
    </w:p>
    <w:p w14:paraId="4FFB92C5" w14:textId="77777777" w:rsidR="00D11C2D" w:rsidRPr="005C4C91" w:rsidRDefault="00D11C2D" w:rsidP="003E559E">
      <w:pPr>
        <w:ind w:firstLine="720"/>
        <w:jc w:val="both"/>
        <w:rPr>
          <w:rFonts w:ascii="Arial Narrow" w:hAnsi="Arial Narrow"/>
          <w:sz w:val="22"/>
          <w:szCs w:val="22"/>
        </w:rPr>
      </w:pPr>
      <w:r w:rsidRPr="005C4C91">
        <w:rPr>
          <w:rFonts w:ascii="Arial Narrow" w:hAnsi="Arial Narrow"/>
          <w:sz w:val="22"/>
          <w:szCs w:val="22"/>
        </w:rPr>
        <w:t xml:space="preserve">2.1.8. Осуществлять уборку Помещения, включающую </w:t>
      </w:r>
      <w:r w:rsidR="00BF4D37" w:rsidRPr="005C4C91">
        <w:rPr>
          <w:rFonts w:ascii="Arial Narrow" w:hAnsi="Arial Narrow" w:cs="Arial"/>
          <w:color w:val="000000"/>
          <w:sz w:val="22"/>
          <w:szCs w:val="22"/>
        </w:rPr>
        <w:t>ручную влажную</w:t>
      </w:r>
      <w:r w:rsidR="00E975B4" w:rsidRPr="005C4C91">
        <w:rPr>
          <w:rFonts w:ascii="Arial Narrow" w:hAnsi="Arial Narrow" w:cs="Arial"/>
          <w:color w:val="000000"/>
          <w:sz w:val="22"/>
          <w:szCs w:val="22"/>
        </w:rPr>
        <w:t xml:space="preserve"> уборку полов</w:t>
      </w:r>
      <w:r w:rsidRPr="005C4C91">
        <w:rPr>
          <w:rFonts w:ascii="Arial Narrow" w:hAnsi="Arial Narrow"/>
          <w:sz w:val="22"/>
          <w:szCs w:val="22"/>
        </w:rPr>
        <w:t>,</w:t>
      </w:r>
      <w:r w:rsidR="00E975B4" w:rsidRPr="005C4C91">
        <w:rPr>
          <w:rFonts w:ascii="Arial Narrow" w:hAnsi="Arial Narrow"/>
          <w:sz w:val="22"/>
          <w:szCs w:val="22"/>
        </w:rPr>
        <w:t xml:space="preserve"> вынос местного канцелярского мусора из корзин, влажную уборку подоконников, свободных от бумаг и предметов</w:t>
      </w:r>
      <w:r w:rsidR="00BF4D37" w:rsidRPr="005C4C91">
        <w:rPr>
          <w:rFonts w:ascii="Arial Narrow" w:hAnsi="Arial Narrow"/>
          <w:sz w:val="22"/>
          <w:szCs w:val="22"/>
        </w:rPr>
        <w:t>.</w:t>
      </w:r>
    </w:p>
    <w:p w14:paraId="013A6C68" w14:textId="77777777" w:rsidR="00DC5864" w:rsidRPr="005C4C91" w:rsidRDefault="00DC5864" w:rsidP="00DC5864">
      <w:pPr>
        <w:ind w:firstLine="720"/>
        <w:jc w:val="both"/>
        <w:rPr>
          <w:rFonts w:ascii="Arial Narrow" w:hAnsi="Arial Narrow"/>
          <w:sz w:val="22"/>
          <w:szCs w:val="22"/>
        </w:rPr>
      </w:pPr>
      <w:r w:rsidRPr="005C4C91">
        <w:rPr>
          <w:rFonts w:ascii="Arial Narrow" w:hAnsi="Arial Narrow"/>
          <w:sz w:val="22"/>
          <w:szCs w:val="22"/>
        </w:rPr>
        <w:t>2.2. Арендодатель не несет ответственности за ущерб любого рода, явившийся прямым или косвенным результатом перебоев в работе какого-либо оборудования в связи с оказанием услуг, указанных в п. 2.1.2. настоящего Договора.</w:t>
      </w:r>
    </w:p>
    <w:p w14:paraId="395D8748" w14:textId="77777777" w:rsidR="005F47D7" w:rsidRPr="005C4C91" w:rsidRDefault="005F47D7" w:rsidP="005F47D7">
      <w:pPr>
        <w:jc w:val="both"/>
        <w:rPr>
          <w:rFonts w:ascii="Arial Narrow" w:hAnsi="Arial Narrow"/>
          <w:sz w:val="22"/>
          <w:szCs w:val="22"/>
        </w:rPr>
      </w:pPr>
      <w:r w:rsidRPr="005C4C91">
        <w:rPr>
          <w:rFonts w:ascii="Arial Narrow" w:hAnsi="Arial Narrow"/>
          <w:sz w:val="22"/>
          <w:szCs w:val="22"/>
        </w:rPr>
        <w:tab/>
        <w:t>2.3. Арендатор обязуется:</w:t>
      </w:r>
    </w:p>
    <w:p w14:paraId="541BA328" w14:textId="092A045F" w:rsidR="005F47D7" w:rsidRPr="005C4C91" w:rsidRDefault="005F47D7" w:rsidP="005F47D7">
      <w:pPr>
        <w:ind w:firstLine="709"/>
        <w:jc w:val="both"/>
        <w:rPr>
          <w:rFonts w:ascii="Arial Narrow" w:hAnsi="Arial Narrow"/>
          <w:sz w:val="22"/>
          <w:szCs w:val="22"/>
        </w:rPr>
      </w:pPr>
      <w:r w:rsidRPr="005C4C91">
        <w:rPr>
          <w:rFonts w:ascii="Arial Narrow" w:hAnsi="Arial Narrow"/>
          <w:sz w:val="22"/>
          <w:szCs w:val="22"/>
        </w:rPr>
        <w:t xml:space="preserve">2.3.1. Принять у Арендодателя </w:t>
      </w:r>
      <w:r w:rsidR="006042C8" w:rsidRPr="005C4C91">
        <w:rPr>
          <w:rFonts w:ascii="Arial Narrow" w:hAnsi="Arial Narrow"/>
          <w:sz w:val="22"/>
          <w:szCs w:val="22"/>
        </w:rPr>
        <w:t>Помещение</w:t>
      </w:r>
      <w:r w:rsidRPr="005C4C91">
        <w:rPr>
          <w:rFonts w:ascii="Arial Narrow" w:hAnsi="Arial Narrow"/>
          <w:sz w:val="22"/>
          <w:szCs w:val="22"/>
        </w:rPr>
        <w:t xml:space="preserve"> по Акту приема-передачи в срок до «</w:t>
      </w:r>
      <w:r w:rsidR="00CD7651" w:rsidRPr="005C4C91">
        <w:rPr>
          <w:rFonts w:ascii="Arial Narrow" w:hAnsi="Arial Narrow"/>
          <w:sz w:val="22"/>
          <w:szCs w:val="22"/>
        </w:rPr>
        <w:t>01</w:t>
      </w:r>
      <w:r w:rsidRPr="005C4C91">
        <w:rPr>
          <w:rFonts w:ascii="Arial Narrow" w:hAnsi="Arial Narrow"/>
          <w:sz w:val="22"/>
          <w:szCs w:val="22"/>
        </w:rPr>
        <w:t>»</w:t>
      </w:r>
      <w:r w:rsidR="00EE07F0" w:rsidRPr="005C4C91">
        <w:rPr>
          <w:rFonts w:ascii="Arial Narrow" w:hAnsi="Arial Narrow"/>
          <w:sz w:val="22"/>
          <w:szCs w:val="22"/>
        </w:rPr>
        <w:t xml:space="preserve"> </w:t>
      </w:r>
      <w:r w:rsidR="00CF29CE" w:rsidRPr="005C4C91">
        <w:rPr>
          <w:rFonts w:ascii="Arial Narrow" w:hAnsi="Arial Narrow"/>
          <w:sz w:val="22"/>
          <w:szCs w:val="22"/>
        </w:rPr>
        <w:t>августа</w:t>
      </w:r>
      <w:r w:rsidRPr="005C4C91">
        <w:rPr>
          <w:rFonts w:ascii="Arial Narrow" w:hAnsi="Arial Narrow"/>
          <w:sz w:val="22"/>
          <w:szCs w:val="22"/>
        </w:rPr>
        <w:t xml:space="preserve"> </w:t>
      </w:r>
      <w:r w:rsidR="00DC4F83" w:rsidRPr="005C4C91">
        <w:rPr>
          <w:rFonts w:ascii="Arial Narrow" w:hAnsi="Arial Narrow"/>
          <w:sz w:val="22"/>
          <w:szCs w:val="22"/>
        </w:rPr>
        <w:t>202</w:t>
      </w:r>
      <w:r w:rsidR="002B4D70" w:rsidRPr="005C4C91">
        <w:rPr>
          <w:rFonts w:ascii="Arial Narrow" w:hAnsi="Arial Narrow"/>
          <w:sz w:val="22"/>
          <w:szCs w:val="22"/>
        </w:rPr>
        <w:t>1</w:t>
      </w:r>
      <w:r w:rsidR="00DC4F83" w:rsidRPr="005C4C91">
        <w:rPr>
          <w:rFonts w:ascii="Arial Narrow" w:hAnsi="Arial Narrow"/>
          <w:sz w:val="22"/>
          <w:szCs w:val="22"/>
        </w:rPr>
        <w:t xml:space="preserve"> </w:t>
      </w:r>
      <w:r w:rsidRPr="005C4C91">
        <w:rPr>
          <w:rFonts w:ascii="Arial Narrow" w:hAnsi="Arial Narrow"/>
          <w:sz w:val="22"/>
          <w:szCs w:val="22"/>
        </w:rPr>
        <w:t>года включительно.</w:t>
      </w:r>
    </w:p>
    <w:p w14:paraId="434F1E35" w14:textId="77777777" w:rsidR="005F47D7" w:rsidRPr="005C4C91" w:rsidRDefault="005F47D7" w:rsidP="000D1A54">
      <w:pPr>
        <w:ind w:firstLine="709"/>
        <w:jc w:val="both"/>
        <w:rPr>
          <w:rFonts w:ascii="Arial Narrow" w:hAnsi="Arial Narrow"/>
          <w:sz w:val="22"/>
          <w:szCs w:val="22"/>
        </w:rPr>
      </w:pPr>
      <w:r w:rsidRPr="005C4C91">
        <w:rPr>
          <w:rFonts w:ascii="Arial Narrow" w:hAnsi="Arial Narrow"/>
          <w:sz w:val="22"/>
          <w:szCs w:val="22"/>
        </w:rPr>
        <w:t xml:space="preserve">2.3.2. Своевременно и полностью выплачивать установленную Договором и </w:t>
      </w:r>
      <w:r w:rsidR="001854ED" w:rsidRPr="005C4C91">
        <w:rPr>
          <w:rFonts w:ascii="Arial Narrow" w:hAnsi="Arial Narrow"/>
          <w:sz w:val="22"/>
          <w:szCs w:val="22"/>
        </w:rPr>
        <w:t>последующими изменениями,</w:t>
      </w:r>
      <w:r w:rsidRPr="005C4C91">
        <w:rPr>
          <w:rFonts w:ascii="Arial Narrow" w:hAnsi="Arial Narrow"/>
          <w:sz w:val="22"/>
          <w:szCs w:val="22"/>
        </w:rPr>
        <w:t xml:space="preserve"> и дополнениями к нему арендную плату. Арендная плата начисляется и уплачивается Арендатором с даты подписания Акта приема-передачи </w:t>
      </w:r>
      <w:r w:rsidR="00BF4D37" w:rsidRPr="005C4C91">
        <w:rPr>
          <w:rFonts w:ascii="Arial Narrow" w:hAnsi="Arial Narrow"/>
          <w:sz w:val="22"/>
          <w:szCs w:val="22"/>
        </w:rPr>
        <w:t>Помещения</w:t>
      </w:r>
      <w:r w:rsidRPr="005C4C91">
        <w:rPr>
          <w:rFonts w:ascii="Arial Narrow" w:hAnsi="Arial Narrow"/>
          <w:sz w:val="22"/>
          <w:szCs w:val="22"/>
        </w:rPr>
        <w:t>.</w:t>
      </w:r>
    </w:p>
    <w:p w14:paraId="4D46A794" w14:textId="77777777" w:rsidR="005F47D7" w:rsidRPr="005C4C91" w:rsidRDefault="005F47D7" w:rsidP="005F47D7">
      <w:pPr>
        <w:ind w:firstLine="709"/>
        <w:jc w:val="both"/>
        <w:rPr>
          <w:rFonts w:ascii="Arial Narrow" w:hAnsi="Arial Narrow"/>
          <w:sz w:val="22"/>
          <w:szCs w:val="22"/>
        </w:rPr>
      </w:pPr>
      <w:r w:rsidRPr="005C4C91">
        <w:rPr>
          <w:rFonts w:ascii="Arial Narrow" w:hAnsi="Arial Narrow"/>
          <w:sz w:val="22"/>
          <w:szCs w:val="22"/>
        </w:rPr>
        <w:t>2.3.3. Соблюдат</w:t>
      </w:r>
      <w:r w:rsidR="00E36ACE" w:rsidRPr="005C4C91">
        <w:rPr>
          <w:rFonts w:ascii="Arial Narrow" w:hAnsi="Arial Narrow"/>
          <w:sz w:val="22"/>
          <w:szCs w:val="22"/>
        </w:rPr>
        <w:t>ь Правила пользования бизнес-центром</w:t>
      </w:r>
      <w:r w:rsidRPr="005C4C91">
        <w:rPr>
          <w:rFonts w:ascii="Arial Narrow" w:hAnsi="Arial Narrow"/>
          <w:sz w:val="22"/>
          <w:szCs w:val="22"/>
        </w:rPr>
        <w:t>, установленные Арендодателем.</w:t>
      </w:r>
    </w:p>
    <w:p w14:paraId="2A97A7D1" w14:textId="77777777" w:rsidR="005F47D7" w:rsidRPr="005C4C91" w:rsidRDefault="005F47D7" w:rsidP="005F47D7">
      <w:pPr>
        <w:ind w:firstLine="709"/>
        <w:jc w:val="both"/>
        <w:rPr>
          <w:rFonts w:ascii="Arial Narrow" w:hAnsi="Arial Narrow"/>
          <w:sz w:val="22"/>
          <w:szCs w:val="22"/>
        </w:rPr>
      </w:pPr>
      <w:r w:rsidRPr="005C4C91">
        <w:rPr>
          <w:rFonts w:ascii="Arial Narrow" w:hAnsi="Arial Narrow"/>
          <w:sz w:val="22"/>
          <w:szCs w:val="22"/>
        </w:rPr>
        <w:t xml:space="preserve">2.3.4. Использовать Помещение исключительно по назначению, указанному в п.1.4. Договора. </w:t>
      </w:r>
    </w:p>
    <w:p w14:paraId="170DC89B" w14:textId="77777777" w:rsidR="005F47D7" w:rsidRPr="005C4C91" w:rsidRDefault="005F47D7" w:rsidP="005F47D7">
      <w:pPr>
        <w:ind w:firstLine="709"/>
        <w:jc w:val="both"/>
        <w:rPr>
          <w:rFonts w:ascii="Arial Narrow" w:hAnsi="Arial Narrow"/>
          <w:sz w:val="22"/>
          <w:szCs w:val="22"/>
        </w:rPr>
      </w:pPr>
      <w:r w:rsidRPr="005C4C91">
        <w:rPr>
          <w:rFonts w:ascii="Arial Narrow" w:hAnsi="Arial Narrow"/>
          <w:sz w:val="22"/>
          <w:szCs w:val="22"/>
        </w:rPr>
        <w:t>2.3.5. Использовать Помещение</w:t>
      </w:r>
      <w:r w:rsidR="00005FBF" w:rsidRPr="005C4C91">
        <w:rPr>
          <w:rFonts w:ascii="Arial Narrow" w:hAnsi="Arial Narrow"/>
          <w:sz w:val="22"/>
          <w:szCs w:val="22"/>
        </w:rPr>
        <w:t xml:space="preserve"> </w:t>
      </w:r>
      <w:r w:rsidRPr="005C4C91">
        <w:rPr>
          <w:rFonts w:ascii="Arial Narrow" w:hAnsi="Arial Narrow"/>
          <w:sz w:val="22"/>
          <w:szCs w:val="22"/>
        </w:rPr>
        <w:t>так, чтобы это не повлекло препятствий или ограничений для:</w:t>
      </w:r>
    </w:p>
    <w:p w14:paraId="06D5A752" w14:textId="77777777" w:rsidR="005F47D7" w:rsidRPr="005C4C91" w:rsidRDefault="005F47D7" w:rsidP="005F47D7">
      <w:pPr>
        <w:ind w:firstLine="709"/>
        <w:jc w:val="both"/>
        <w:rPr>
          <w:rFonts w:ascii="Arial Narrow" w:hAnsi="Arial Narrow"/>
          <w:sz w:val="22"/>
          <w:szCs w:val="22"/>
        </w:rPr>
      </w:pPr>
      <w:r w:rsidRPr="005C4C91">
        <w:rPr>
          <w:rFonts w:ascii="Arial Narrow" w:hAnsi="Arial Narrow"/>
          <w:sz w:val="22"/>
          <w:szCs w:val="22"/>
        </w:rPr>
        <w:t>- использования прочими арендаторами иных помещений;</w:t>
      </w:r>
    </w:p>
    <w:p w14:paraId="4D80B36E" w14:textId="77777777" w:rsidR="005F47D7" w:rsidRPr="005C4C91" w:rsidRDefault="005F47D7" w:rsidP="005F47D7">
      <w:pPr>
        <w:ind w:firstLine="709"/>
        <w:jc w:val="both"/>
        <w:rPr>
          <w:rFonts w:ascii="Arial Narrow" w:hAnsi="Arial Narrow"/>
          <w:sz w:val="22"/>
          <w:szCs w:val="22"/>
        </w:rPr>
      </w:pPr>
      <w:r w:rsidRPr="005C4C91">
        <w:rPr>
          <w:rFonts w:ascii="Arial Narrow" w:hAnsi="Arial Narrow"/>
          <w:sz w:val="22"/>
          <w:szCs w:val="22"/>
        </w:rPr>
        <w:t>- использования прочими арендаторами, посетителями и Арендодателем зон общего пользования Здания;</w:t>
      </w:r>
    </w:p>
    <w:p w14:paraId="5D70571B" w14:textId="77777777" w:rsidR="005F47D7" w:rsidRPr="005C4C91" w:rsidRDefault="005F47D7" w:rsidP="005F47D7">
      <w:pPr>
        <w:ind w:firstLine="709"/>
        <w:jc w:val="both"/>
        <w:rPr>
          <w:rFonts w:ascii="Arial Narrow" w:hAnsi="Arial Narrow"/>
          <w:sz w:val="22"/>
          <w:szCs w:val="22"/>
        </w:rPr>
      </w:pPr>
      <w:r w:rsidRPr="005C4C91">
        <w:rPr>
          <w:rFonts w:ascii="Arial Narrow" w:hAnsi="Arial Narrow"/>
          <w:sz w:val="22"/>
          <w:szCs w:val="22"/>
        </w:rPr>
        <w:t>- использования Арендодателем зон магистральных инженерных коммуникаций и иного оборудования, обеспечивающего жизнедеятельность здания.</w:t>
      </w:r>
    </w:p>
    <w:p w14:paraId="39CA7FF9" w14:textId="77777777" w:rsidR="005F47D7" w:rsidRPr="005C4C91" w:rsidRDefault="005F47D7" w:rsidP="005F47D7">
      <w:pPr>
        <w:ind w:firstLine="709"/>
        <w:jc w:val="both"/>
        <w:rPr>
          <w:rFonts w:ascii="Arial Narrow" w:hAnsi="Arial Narrow"/>
          <w:sz w:val="22"/>
          <w:szCs w:val="22"/>
        </w:rPr>
      </w:pPr>
      <w:r w:rsidRPr="005C4C91">
        <w:rPr>
          <w:rFonts w:ascii="Arial Narrow" w:hAnsi="Arial Narrow"/>
          <w:sz w:val="22"/>
          <w:szCs w:val="22"/>
        </w:rPr>
        <w:t>Эти ограничения для Арендатора не должны препятствовать осуществлению им деятельности, указанной в п. 1.4. Договора.</w:t>
      </w:r>
    </w:p>
    <w:p w14:paraId="289C5324" w14:textId="77777777" w:rsidR="005F47D7" w:rsidRPr="005C4C91" w:rsidRDefault="005F47D7" w:rsidP="005F47D7">
      <w:pPr>
        <w:autoSpaceDE w:val="0"/>
        <w:autoSpaceDN w:val="0"/>
        <w:adjustRightInd w:val="0"/>
        <w:ind w:firstLine="709"/>
        <w:jc w:val="both"/>
        <w:rPr>
          <w:rFonts w:ascii="Arial Narrow" w:hAnsi="Arial Narrow"/>
          <w:sz w:val="22"/>
          <w:szCs w:val="22"/>
        </w:rPr>
      </w:pPr>
      <w:r w:rsidRPr="005C4C91">
        <w:rPr>
          <w:rFonts w:ascii="Arial Narrow" w:hAnsi="Arial Narrow"/>
          <w:sz w:val="22"/>
          <w:szCs w:val="22"/>
        </w:rPr>
        <w:t>2.3.6. В случае если Арендатор устанавливает в Помещении собственные замки, он обязан предварительно согласовать эту установку с Арендодателем и передать дубликат ключа.</w:t>
      </w:r>
    </w:p>
    <w:p w14:paraId="102E6432" w14:textId="77777777" w:rsidR="005F47D7" w:rsidRPr="005C4C91" w:rsidRDefault="005F47D7" w:rsidP="005F47D7">
      <w:pPr>
        <w:autoSpaceDE w:val="0"/>
        <w:autoSpaceDN w:val="0"/>
        <w:adjustRightInd w:val="0"/>
        <w:ind w:firstLine="709"/>
        <w:jc w:val="both"/>
        <w:rPr>
          <w:rFonts w:ascii="Arial Narrow" w:hAnsi="Arial Narrow"/>
          <w:sz w:val="22"/>
          <w:szCs w:val="22"/>
        </w:rPr>
      </w:pPr>
      <w:r w:rsidRPr="005C4C91">
        <w:rPr>
          <w:rFonts w:ascii="Arial Narrow" w:hAnsi="Arial Narrow"/>
          <w:sz w:val="22"/>
          <w:szCs w:val="22"/>
        </w:rPr>
        <w:t xml:space="preserve">2.3.7. Назначить приказом должностное лицо, ответственное за состояние противопожарной безопасности, и в срок не позднее 14 (четырнадцати) календарных дней с момента подписания Акта приема-передачи </w:t>
      </w:r>
      <w:r w:rsidR="006042C8" w:rsidRPr="005C4C91">
        <w:rPr>
          <w:rFonts w:ascii="Arial Narrow" w:hAnsi="Arial Narrow"/>
          <w:sz w:val="22"/>
          <w:szCs w:val="22"/>
        </w:rPr>
        <w:t>Помещение</w:t>
      </w:r>
      <w:r w:rsidRPr="005C4C91">
        <w:rPr>
          <w:rFonts w:ascii="Arial Narrow" w:hAnsi="Arial Narrow"/>
          <w:sz w:val="22"/>
          <w:szCs w:val="22"/>
        </w:rPr>
        <w:t xml:space="preserve"> передать копию этого приказа Арендодателю. </w:t>
      </w:r>
    </w:p>
    <w:p w14:paraId="5EC69D04" w14:textId="77777777" w:rsidR="00005FBF" w:rsidRPr="005C4C91" w:rsidRDefault="005F47D7" w:rsidP="00005FBF">
      <w:pPr>
        <w:autoSpaceDE w:val="0"/>
        <w:autoSpaceDN w:val="0"/>
        <w:adjustRightInd w:val="0"/>
        <w:ind w:firstLine="709"/>
        <w:jc w:val="both"/>
        <w:rPr>
          <w:rFonts w:ascii="Arial Narrow" w:hAnsi="Arial Narrow"/>
          <w:sz w:val="22"/>
          <w:szCs w:val="22"/>
        </w:rPr>
      </w:pPr>
      <w:r w:rsidRPr="005C4C91">
        <w:rPr>
          <w:rFonts w:ascii="Arial Narrow" w:hAnsi="Arial Narrow"/>
          <w:sz w:val="22"/>
          <w:szCs w:val="22"/>
        </w:rPr>
        <w:t xml:space="preserve">2.3.8. Арендатор несет ответственность в соответствии с действующим законодательством РФ за несоблюдение в Помещении требований Роспотребнадзора, правил Госпожнадзора РФ и </w:t>
      </w:r>
      <w:r w:rsidR="00005FBF" w:rsidRPr="005C4C91">
        <w:rPr>
          <w:rFonts w:ascii="Arial Narrow" w:hAnsi="Arial Narrow"/>
          <w:sz w:val="22"/>
          <w:szCs w:val="22"/>
        </w:rPr>
        <w:t>внутреннего распорядка, установленных Арендодателем, а также за нарушение отраслевых правил и норм Охраны Труда, действующих в отношении видов деятельности Арендатора.</w:t>
      </w:r>
    </w:p>
    <w:p w14:paraId="04828DE7" w14:textId="77777777" w:rsidR="00E36ACE" w:rsidRPr="005C4C91" w:rsidRDefault="00005FBF" w:rsidP="00005FBF">
      <w:pPr>
        <w:autoSpaceDE w:val="0"/>
        <w:autoSpaceDN w:val="0"/>
        <w:adjustRightInd w:val="0"/>
        <w:ind w:firstLine="709"/>
        <w:jc w:val="both"/>
        <w:rPr>
          <w:rFonts w:ascii="Arial Narrow" w:hAnsi="Arial Narrow"/>
          <w:sz w:val="22"/>
          <w:szCs w:val="22"/>
        </w:rPr>
      </w:pPr>
      <w:r w:rsidRPr="005C4C91">
        <w:rPr>
          <w:rFonts w:ascii="Arial Narrow" w:hAnsi="Arial Narrow"/>
          <w:sz w:val="22"/>
          <w:szCs w:val="22"/>
        </w:rPr>
        <w:t>2.3.9. Хранить все отходы в соответствующих контейнерах в Помещении или в контейнерах в других местах, указанных Арендодателем.</w:t>
      </w:r>
    </w:p>
    <w:p w14:paraId="1F8A9C87" w14:textId="77777777" w:rsidR="00005FBF" w:rsidRPr="005C4C91" w:rsidRDefault="00005FBF" w:rsidP="00005FBF">
      <w:pPr>
        <w:autoSpaceDE w:val="0"/>
        <w:autoSpaceDN w:val="0"/>
        <w:adjustRightInd w:val="0"/>
        <w:ind w:firstLine="709"/>
        <w:jc w:val="both"/>
        <w:rPr>
          <w:rFonts w:ascii="Arial Narrow" w:hAnsi="Arial Narrow"/>
          <w:sz w:val="22"/>
          <w:szCs w:val="22"/>
        </w:rPr>
      </w:pPr>
      <w:r w:rsidRPr="005C4C91">
        <w:rPr>
          <w:rFonts w:ascii="Arial Narrow" w:hAnsi="Arial Narrow"/>
          <w:sz w:val="22"/>
          <w:szCs w:val="22"/>
        </w:rPr>
        <w:t xml:space="preserve"> 2.3.10. Не размещать и не разрешать размещать без письменного согласия Арендодателя какие-либо товары и предметы за пределами Помеще</w:t>
      </w:r>
      <w:r w:rsidR="004D72A8" w:rsidRPr="005C4C91">
        <w:rPr>
          <w:rFonts w:ascii="Arial Narrow" w:hAnsi="Arial Narrow"/>
          <w:sz w:val="22"/>
          <w:szCs w:val="22"/>
        </w:rPr>
        <w:t>ния</w:t>
      </w:r>
      <w:r w:rsidRPr="005C4C91">
        <w:rPr>
          <w:rFonts w:ascii="Arial Narrow" w:hAnsi="Arial Narrow"/>
          <w:sz w:val="22"/>
          <w:szCs w:val="22"/>
        </w:rPr>
        <w:t xml:space="preserve"> (рекламные вывески и т.д.).</w:t>
      </w:r>
    </w:p>
    <w:p w14:paraId="23A3B712" w14:textId="77777777" w:rsidR="00005FBF" w:rsidRPr="005C4C91" w:rsidRDefault="00005FBF" w:rsidP="00005FBF">
      <w:pPr>
        <w:autoSpaceDE w:val="0"/>
        <w:autoSpaceDN w:val="0"/>
        <w:adjustRightInd w:val="0"/>
        <w:ind w:firstLine="709"/>
        <w:jc w:val="both"/>
        <w:rPr>
          <w:rFonts w:ascii="Arial Narrow" w:hAnsi="Arial Narrow"/>
          <w:sz w:val="22"/>
          <w:szCs w:val="22"/>
        </w:rPr>
      </w:pPr>
      <w:r w:rsidRPr="005C4C91">
        <w:rPr>
          <w:rFonts w:ascii="Arial Narrow" w:hAnsi="Arial Narrow"/>
          <w:sz w:val="22"/>
          <w:szCs w:val="22"/>
        </w:rPr>
        <w:lastRenderedPageBreak/>
        <w:t>2.3.11. Своевременно и исключительно по письменному разрешению Арендодателя, за свой счет, своими силами и материалами, в сроки, предусмотренные согласованным с Арендодателем планом-графиком, производить текущий ремонт арендуемого Помещения по согласованию Сторон.</w:t>
      </w:r>
    </w:p>
    <w:p w14:paraId="5AB2E0B7" w14:textId="77777777" w:rsidR="00005FBF" w:rsidRPr="005C4C91" w:rsidRDefault="00005FBF" w:rsidP="00005FBF">
      <w:pPr>
        <w:autoSpaceDE w:val="0"/>
        <w:autoSpaceDN w:val="0"/>
        <w:adjustRightInd w:val="0"/>
        <w:ind w:firstLine="709"/>
        <w:jc w:val="both"/>
        <w:rPr>
          <w:rFonts w:ascii="Arial Narrow" w:hAnsi="Arial Narrow"/>
          <w:sz w:val="22"/>
          <w:szCs w:val="22"/>
        </w:rPr>
      </w:pPr>
      <w:r w:rsidRPr="005C4C91">
        <w:rPr>
          <w:rFonts w:ascii="Arial Narrow" w:hAnsi="Arial Narrow"/>
          <w:sz w:val="22"/>
          <w:szCs w:val="22"/>
        </w:rPr>
        <w:t xml:space="preserve">2.3.12. Не производить без письменного разрешения Арендодателя перепланировку и переоборудование, отделимые или неотделимые изменения или улучшения Помещения, прокладки скрытых и открытых проводок и коммуникаций, а также подключение энергоемкого (более 2 кВт) оборудования. В случае самовольного производства таковых, они должны быть ликвидированы, а Помещение приведено Арендатором в первоначальный вид своими силами и за свой счет в порядке и в срок, определяемый односторонним предписанием Арендодателя. </w:t>
      </w:r>
    </w:p>
    <w:p w14:paraId="1B63A8A5" w14:textId="77777777" w:rsidR="00005FBF" w:rsidRPr="005C4C91" w:rsidRDefault="00005FBF" w:rsidP="00005FBF">
      <w:pPr>
        <w:ind w:firstLine="709"/>
        <w:jc w:val="both"/>
        <w:rPr>
          <w:rFonts w:ascii="Arial Narrow" w:hAnsi="Arial Narrow"/>
          <w:sz w:val="22"/>
          <w:szCs w:val="22"/>
        </w:rPr>
      </w:pPr>
      <w:r w:rsidRPr="005C4C91">
        <w:rPr>
          <w:rFonts w:ascii="Arial Narrow" w:hAnsi="Arial Narrow"/>
          <w:sz w:val="22"/>
          <w:szCs w:val="22"/>
        </w:rPr>
        <w:t xml:space="preserve">2.3.13. Считать, что все согласованные Арендодателем и произведенные Арендатором неотделимые улучшения Помещения становятся собственностью Арендодателя. При расторжении настоящего Договора или окончании срока аренды Арендатор не будет иметь права на возмещение стоимости любых улучшений, находящихся в собственности Арендодателя. </w:t>
      </w:r>
    </w:p>
    <w:p w14:paraId="59498573" w14:textId="77777777" w:rsidR="00005FBF" w:rsidRPr="005C4C91" w:rsidRDefault="00005FBF" w:rsidP="000D1A54">
      <w:pPr>
        <w:ind w:firstLine="709"/>
        <w:jc w:val="both"/>
        <w:rPr>
          <w:rFonts w:ascii="Arial Narrow" w:hAnsi="Arial Narrow"/>
          <w:sz w:val="22"/>
          <w:szCs w:val="22"/>
        </w:rPr>
      </w:pPr>
      <w:r w:rsidRPr="005C4C91">
        <w:rPr>
          <w:rFonts w:ascii="Arial Narrow" w:hAnsi="Arial Narrow"/>
          <w:sz w:val="22"/>
          <w:szCs w:val="22"/>
        </w:rPr>
        <w:t>2.3.14. Обеспечивать в Помещении сохранность инженерного оборудования, коммуникаций и электросети. Возмещать Арендодателю убытки в случае допущенного ухудшения технических характеристик Помещения, если не докажет, что это ухудшение наступило не по его вине.</w:t>
      </w:r>
    </w:p>
    <w:p w14:paraId="74917FDD" w14:textId="535FDB77" w:rsidR="00005FBF" w:rsidRPr="005C4C91" w:rsidRDefault="00005FBF" w:rsidP="00005FBF">
      <w:pPr>
        <w:ind w:firstLine="709"/>
        <w:jc w:val="both"/>
        <w:rPr>
          <w:rFonts w:ascii="Arial Narrow" w:hAnsi="Arial Narrow"/>
          <w:sz w:val="22"/>
          <w:szCs w:val="22"/>
        </w:rPr>
      </w:pPr>
      <w:r w:rsidRPr="005C4C91">
        <w:rPr>
          <w:rFonts w:ascii="Arial Narrow" w:hAnsi="Arial Narrow"/>
          <w:sz w:val="22"/>
          <w:szCs w:val="22"/>
        </w:rPr>
        <w:t xml:space="preserve">2.3.15. Обеспечивать Арендодателю беспрепятственный доступ в Помещение в присутствии Арендатора для его осмотра и проверки соблюдения условий Договора.  Инженерно-технический персонал Арендодателя при проведении наладки оборудования и инженерных сетей Здания имеет право доступа к техническому оборудованию, расположенному в Помещении. При устранении аварийных ситуаций, а </w:t>
      </w:r>
      <w:r w:rsidR="00E86985" w:rsidRPr="005C4C91">
        <w:rPr>
          <w:rFonts w:ascii="Arial Narrow" w:hAnsi="Arial Narrow"/>
          <w:sz w:val="22"/>
          <w:szCs w:val="22"/>
        </w:rPr>
        <w:t>также</w:t>
      </w:r>
      <w:r w:rsidRPr="005C4C91">
        <w:rPr>
          <w:rFonts w:ascii="Arial Narrow" w:hAnsi="Arial Narrow"/>
          <w:sz w:val="22"/>
          <w:szCs w:val="22"/>
        </w:rPr>
        <w:t xml:space="preserve"> срабатывании датчиков противопожарного оповещения, инженерно-технический персонал Арендатора имеет право посещать и находиться в арендованных </w:t>
      </w:r>
      <w:r w:rsidR="006042C8" w:rsidRPr="005C4C91">
        <w:rPr>
          <w:rFonts w:ascii="Arial Narrow" w:hAnsi="Arial Narrow"/>
          <w:sz w:val="22"/>
          <w:szCs w:val="22"/>
        </w:rPr>
        <w:t>Помещениях</w:t>
      </w:r>
      <w:r w:rsidRPr="005C4C91">
        <w:rPr>
          <w:rFonts w:ascii="Arial Narrow" w:hAnsi="Arial Narrow"/>
          <w:sz w:val="22"/>
          <w:szCs w:val="22"/>
        </w:rPr>
        <w:t xml:space="preserve"> без ограничений. </w:t>
      </w:r>
    </w:p>
    <w:p w14:paraId="0CE3417E" w14:textId="77777777" w:rsidR="00005FBF" w:rsidRPr="005C4C91" w:rsidRDefault="00005FBF" w:rsidP="00005FBF">
      <w:pPr>
        <w:ind w:firstLine="709"/>
        <w:jc w:val="both"/>
        <w:rPr>
          <w:rFonts w:ascii="Arial Narrow" w:hAnsi="Arial Narrow"/>
          <w:sz w:val="22"/>
          <w:szCs w:val="22"/>
        </w:rPr>
      </w:pPr>
      <w:r w:rsidRPr="005C4C91">
        <w:rPr>
          <w:rFonts w:ascii="Arial Narrow" w:hAnsi="Arial Narrow"/>
          <w:sz w:val="22"/>
          <w:szCs w:val="22"/>
        </w:rPr>
        <w:t>2.3.16. Не заключать договоры и не вступать в сделки, следствием которых является или может явиться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Помещения или его части в качестве уставного капитала хозяйственного общества и др.) без письменного предварительного разрешения Арендодателя. Заключение Арендатором таких договоров или совершение им таких сделок является основанием для расторжения Договора в одностороннем порядке.</w:t>
      </w:r>
    </w:p>
    <w:p w14:paraId="05542A29" w14:textId="77777777" w:rsidR="00005FBF" w:rsidRPr="005C4C91" w:rsidRDefault="00005FBF" w:rsidP="00005FBF">
      <w:pPr>
        <w:ind w:firstLine="709"/>
        <w:jc w:val="both"/>
        <w:rPr>
          <w:rFonts w:ascii="Arial Narrow" w:hAnsi="Arial Narrow"/>
          <w:sz w:val="22"/>
          <w:szCs w:val="22"/>
        </w:rPr>
      </w:pPr>
      <w:r w:rsidRPr="005C4C91">
        <w:rPr>
          <w:rFonts w:ascii="Arial Narrow" w:hAnsi="Arial Narrow"/>
          <w:sz w:val="22"/>
          <w:szCs w:val="22"/>
        </w:rPr>
        <w:t>2.3.17. Выполнять за свой счет в установленный срок предписания Арендодателя, органов Госпожнадзора РФ и иных контролирующих органов о принятии мер по ликвидации ситуаций, возникших в результате деятельности Арендатора, ставящих под угрозу сохранность Помещения, их экологическую и санитарную обстановку.</w:t>
      </w:r>
    </w:p>
    <w:p w14:paraId="08E220E5" w14:textId="77777777" w:rsidR="00005FBF" w:rsidRPr="005C4C91" w:rsidRDefault="00005FBF" w:rsidP="00005FBF">
      <w:pPr>
        <w:ind w:firstLine="709"/>
        <w:jc w:val="both"/>
        <w:rPr>
          <w:rFonts w:ascii="Arial Narrow" w:hAnsi="Arial Narrow"/>
          <w:sz w:val="22"/>
          <w:szCs w:val="22"/>
        </w:rPr>
      </w:pPr>
      <w:r w:rsidRPr="005C4C91">
        <w:rPr>
          <w:rFonts w:ascii="Arial Narrow" w:hAnsi="Arial Narrow"/>
          <w:sz w:val="22"/>
          <w:szCs w:val="22"/>
        </w:rPr>
        <w:t xml:space="preserve">2.3.18. По требованию Арендодателя освободить </w:t>
      </w:r>
      <w:r w:rsidR="006042C8" w:rsidRPr="005C4C91">
        <w:rPr>
          <w:rFonts w:ascii="Arial Narrow" w:hAnsi="Arial Narrow"/>
          <w:sz w:val="22"/>
          <w:szCs w:val="22"/>
        </w:rPr>
        <w:t>Помещение</w:t>
      </w:r>
      <w:r w:rsidRPr="005C4C91">
        <w:rPr>
          <w:rFonts w:ascii="Arial Narrow" w:hAnsi="Arial Narrow"/>
          <w:sz w:val="22"/>
          <w:szCs w:val="22"/>
        </w:rPr>
        <w:t xml:space="preserve"> в сроки, определенные предписанием Арендодателя, в связи с аварийным состоянием конструкций Помещения (его части), постановкой Здания на капитальный ремонт.</w:t>
      </w:r>
    </w:p>
    <w:p w14:paraId="661494EE" w14:textId="77777777" w:rsidR="00005FBF" w:rsidRPr="005C4C91" w:rsidRDefault="00005FBF" w:rsidP="000D1A54">
      <w:pPr>
        <w:ind w:firstLine="709"/>
        <w:jc w:val="both"/>
        <w:rPr>
          <w:rFonts w:ascii="Arial Narrow" w:hAnsi="Arial Narrow"/>
          <w:sz w:val="22"/>
          <w:szCs w:val="22"/>
        </w:rPr>
      </w:pPr>
      <w:r w:rsidRPr="005C4C91">
        <w:rPr>
          <w:rFonts w:ascii="Arial Narrow" w:hAnsi="Arial Narrow"/>
          <w:sz w:val="22"/>
          <w:szCs w:val="22"/>
        </w:rPr>
        <w:t>2.3.19. В случае досрочного расторжения Договора по собственной инициативе, письменно сообщить Арендодателю не позднее, чем за два месяца, о предстоящем досрочном расторжении Договора. При этом предоставить Арендодателю доступ в Помещение для демонстрации его потенциальным Арендаторам.</w:t>
      </w:r>
    </w:p>
    <w:p w14:paraId="3EA260F4" w14:textId="2A612FDC" w:rsidR="00005FBF" w:rsidRPr="005C4C91" w:rsidRDefault="00005FBF" w:rsidP="00005FBF">
      <w:pPr>
        <w:ind w:firstLine="709"/>
        <w:jc w:val="both"/>
        <w:rPr>
          <w:rFonts w:ascii="Arial Narrow" w:hAnsi="Arial Narrow"/>
          <w:sz w:val="22"/>
          <w:szCs w:val="22"/>
        </w:rPr>
      </w:pPr>
      <w:r w:rsidRPr="005C4C91">
        <w:rPr>
          <w:rFonts w:ascii="Arial Narrow" w:hAnsi="Arial Narrow"/>
          <w:sz w:val="22"/>
          <w:szCs w:val="22"/>
        </w:rPr>
        <w:t>2.3.20.</w:t>
      </w:r>
      <w:r w:rsidR="00BF4D37" w:rsidRPr="005C4C91">
        <w:rPr>
          <w:rFonts w:ascii="Arial Narrow" w:hAnsi="Arial Narrow"/>
          <w:sz w:val="22"/>
          <w:szCs w:val="22"/>
        </w:rPr>
        <w:t xml:space="preserve"> Возвратить Арендодателю Помещение </w:t>
      </w:r>
      <w:r w:rsidRPr="005C4C91">
        <w:rPr>
          <w:rFonts w:ascii="Arial Narrow" w:hAnsi="Arial Narrow"/>
          <w:sz w:val="22"/>
          <w:szCs w:val="22"/>
        </w:rPr>
        <w:t xml:space="preserve">свободным от движимого имущества Арендатора в исправном состоянии, в полной сохранности со всеми разрешенными переделками, перестройками и неотделимыми улучшениями по Акту приема-передачи не </w:t>
      </w:r>
      <w:r w:rsidR="00E86985" w:rsidRPr="005C4C91">
        <w:rPr>
          <w:rFonts w:ascii="Arial Narrow" w:hAnsi="Arial Narrow"/>
          <w:sz w:val="22"/>
          <w:szCs w:val="22"/>
        </w:rPr>
        <w:t>позднее пяти</w:t>
      </w:r>
      <w:r w:rsidRPr="005C4C91">
        <w:rPr>
          <w:rFonts w:ascii="Arial Narrow" w:hAnsi="Arial Narrow"/>
          <w:sz w:val="22"/>
          <w:szCs w:val="22"/>
        </w:rPr>
        <w:t xml:space="preserve"> дней с момента окончания срока действия Договора или дня его расторжения.</w:t>
      </w:r>
    </w:p>
    <w:p w14:paraId="766E3918" w14:textId="5C48AE17" w:rsidR="00005FBF" w:rsidRPr="005C4C91" w:rsidRDefault="00005FBF" w:rsidP="00005FBF">
      <w:pPr>
        <w:ind w:firstLine="709"/>
        <w:jc w:val="both"/>
        <w:rPr>
          <w:rFonts w:ascii="Arial Narrow" w:hAnsi="Arial Narrow"/>
          <w:sz w:val="22"/>
          <w:szCs w:val="22"/>
        </w:rPr>
      </w:pPr>
      <w:r w:rsidRPr="005C4C91">
        <w:rPr>
          <w:rFonts w:ascii="Arial Narrow" w:hAnsi="Arial Narrow"/>
          <w:sz w:val="22"/>
          <w:szCs w:val="22"/>
        </w:rPr>
        <w:t xml:space="preserve">Если Арендатор продолжает занимать Помещение </w:t>
      </w:r>
      <w:r w:rsidR="00E86985" w:rsidRPr="005C4C91">
        <w:rPr>
          <w:rFonts w:ascii="Arial Narrow" w:hAnsi="Arial Narrow"/>
          <w:sz w:val="22"/>
          <w:szCs w:val="22"/>
        </w:rPr>
        <w:t>или его</w:t>
      </w:r>
      <w:r w:rsidR="006D40C1" w:rsidRPr="005C4C91">
        <w:rPr>
          <w:rFonts w:ascii="Arial Narrow" w:hAnsi="Arial Narrow"/>
          <w:sz w:val="22"/>
          <w:szCs w:val="22"/>
        </w:rPr>
        <w:t xml:space="preserve"> </w:t>
      </w:r>
      <w:r w:rsidRPr="005C4C91">
        <w:rPr>
          <w:rFonts w:ascii="Arial Narrow" w:hAnsi="Arial Narrow"/>
          <w:sz w:val="22"/>
          <w:szCs w:val="22"/>
        </w:rPr>
        <w:t>часть после истечения срока действия Договора или досрочного расторжения Договора, кроме случаев, когда об этом имеется особая договоренность с Арендодателем, Арендодатель сохраняет за собой право прекратить предоставлять доступ Арендатора в Помещение с даты истечения срока действия Договора или с даты досрочного расторжения Договора.</w:t>
      </w:r>
    </w:p>
    <w:p w14:paraId="7D91405B" w14:textId="77777777" w:rsidR="00005FBF" w:rsidRPr="005C4C91" w:rsidRDefault="00005FBF" w:rsidP="000D1A54">
      <w:pPr>
        <w:ind w:firstLine="709"/>
        <w:jc w:val="both"/>
        <w:rPr>
          <w:rFonts w:ascii="Arial Narrow" w:hAnsi="Arial Narrow"/>
          <w:sz w:val="22"/>
          <w:szCs w:val="22"/>
        </w:rPr>
      </w:pPr>
      <w:r w:rsidRPr="005C4C91">
        <w:rPr>
          <w:rFonts w:ascii="Arial Narrow" w:hAnsi="Arial Narrow"/>
          <w:sz w:val="22"/>
          <w:szCs w:val="22"/>
        </w:rPr>
        <w:t xml:space="preserve">Занятие Арендатором </w:t>
      </w:r>
      <w:r w:rsidR="00BF4D37" w:rsidRPr="005C4C91">
        <w:rPr>
          <w:rFonts w:ascii="Arial Narrow" w:hAnsi="Arial Narrow"/>
          <w:sz w:val="22"/>
          <w:szCs w:val="22"/>
        </w:rPr>
        <w:t>Помещения</w:t>
      </w:r>
      <w:r w:rsidRPr="005C4C91">
        <w:rPr>
          <w:rFonts w:ascii="Arial Narrow" w:hAnsi="Arial Narrow"/>
          <w:sz w:val="22"/>
          <w:szCs w:val="22"/>
        </w:rPr>
        <w:t xml:space="preserve"> после истечения срока действия Договора или в случае досрочного расторжения Договора не является продлением срока действия Договора или не предполагает заключение договора аренды на тех же условиях на неопределенный срок, как-то определено в статье 610 Гражданского Кодекса Российской Федерации, а также не дает Арендатору право оставаться в Помещении и занимать </w:t>
      </w:r>
      <w:r w:rsidR="006042C8" w:rsidRPr="005C4C91">
        <w:rPr>
          <w:rFonts w:ascii="Arial Narrow" w:hAnsi="Arial Narrow"/>
          <w:sz w:val="22"/>
          <w:szCs w:val="22"/>
        </w:rPr>
        <w:t xml:space="preserve">его </w:t>
      </w:r>
      <w:r w:rsidRPr="005C4C91">
        <w:rPr>
          <w:rFonts w:ascii="Arial Narrow" w:hAnsi="Arial Narrow"/>
          <w:sz w:val="22"/>
          <w:szCs w:val="22"/>
        </w:rPr>
        <w:t xml:space="preserve"> после истечения срока аренды или в случае досрочного расторжения Договора, и не освобождает Арендатора от исполнения своих обязательств по освобождению Помещения.</w:t>
      </w:r>
    </w:p>
    <w:p w14:paraId="485EDFF7" w14:textId="77777777" w:rsidR="00005FBF" w:rsidRPr="005C4C91" w:rsidRDefault="00005FBF" w:rsidP="00005FBF">
      <w:pPr>
        <w:ind w:firstLine="709"/>
        <w:jc w:val="both"/>
        <w:rPr>
          <w:rFonts w:ascii="Arial Narrow" w:hAnsi="Arial Narrow"/>
          <w:sz w:val="22"/>
          <w:szCs w:val="22"/>
        </w:rPr>
      </w:pPr>
      <w:r w:rsidRPr="005C4C91">
        <w:rPr>
          <w:rFonts w:ascii="Arial Narrow" w:hAnsi="Arial Narrow"/>
          <w:sz w:val="22"/>
          <w:szCs w:val="22"/>
        </w:rPr>
        <w:t>В случае ухудшения состояния Помещения вследствие деятельности Арендатора, последний обязан возместить Арендодателю полную стоимость восстановительного ремонта согласно смете, выполненной на основании дефектационного акта. При отказе Арендатора от подписания такого Акта в течение 2 рабочих дней в нем делается отметка об этом и Акт подписывается Арендодателем. В этом случае односторонний Акт является основанием возмещения Арендодателю заявленной стоимости восстановительного ремонта.</w:t>
      </w:r>
    </w:p>
    <w:p w14:paraId="7AC2D8C6" w14:textId="77777777" w:rsidR="00005FBF" w:rsidRPr="005C4C91" w:rsidRDefault="00217A99" w:rsidP="00005FBF">
      <w:pPr>
        <w:jc w:val="both"/>
        <w:rPr>
          <w:rFonts w:ascii="Arial Narrow" w:hAnsi="Arial Narrow"/>
          <w:sz w:val="22"/>
          <w:szCs w:val="22"/>
        </w:rPr>
      </w:pPr>
      <w:r w:rsidRPr="005C4C91">
        <w:rPr>
          <w:rFonts w:ascii="Arial Narrow" w:hAnsi="Arial Narrow"/>
          <w:sz w:val="22"/>
          <w:szCs w:val="22"/>
        </w:rPr>
        <w:t xml:space="preserve">          </w:t>
      </w:r>
      <w:r w:rsidR="00005FBF" w:rsidRPr="005C4C91">
        <w:rPr>
          <w:rFonts w:ascii="Arial Narrow" w:hAnsi="Arial Narrow"/>
          <w:sz w:val="22"/>
          <w:szCs w:val="22"/>
        </w:rPr>
        <w:t>2.3.21. Немедленно извещать Арендодателя и компетентные органы (правоохранительные инстанции, органы Госпожарнадзора РФ, организации, занимающиеся эксплуатацией инженерных коммуникаций и оборудования и т.п.) о всяком повреждении, аварии и ином событии, нанесшем (или грозящем нанести) Помещению ущерб и своевременно принимать все возможные меры по предотвращению угрозы, против дальнейшего разрушения или повреждения Помещения.</w:t>
      </w:r>
    </w:p>
    <w:p w14:paraId="2003202A" w14:textId="77777777" w:rsidR="00005FBF" w:rsidRPr="005C4C91" w:rsidRDefault="00005FBF" w:rsidP="00005FBF">
      <w:pPr>
        <w:jc w:val="both"/>
        <w:rPr>
          <w:rFonts w:ascii="Arial Narrow" w:hAnsi="Arial Narrow"/>
          <w:sz w:val="22"/>
          <w:szCs w:val="22"/>
        </w:rPr>
      </w:pPr>
      <w:r w:rsidRPr="005C4C91">
        <w:rPr>
          <w:rFonts w:ascii="Arial Narrow" w:hAnsi="Arial Narrow"/>
          <w:sz w:val="22"/>
          <w:szCs w:val="22"/>
        </w:rPr>
        <w:tab/>
        <w:t>2.3.22. Соблюдать правила пропускного режима, установленные Арендодателем. Сотрудникам, работникам, клиентам и посетителям Арендатора курить в Здании и Помещении категорически запрещено. Курение разрешено только в специально отведенных для этого местах за пределами Здания, определенных в соответствии с правилами и требованиями внутреннего распорядка Арендодателя. За курение вне отведенных мест или игнорирование запрещающего информационного указателя, Арендодателем налагается штраф в размере 1500 (одна тысяча пятьсот) руб.</w:t>
      </w:r>
    </w:p>
    <w:p w14:paraId="32F5A507" w14:textId="77777777" w:rsidR="00005FBF" w:rsidRPr="005C4C91" w:rsidRDefault="00005FBF" w:rsidP="00005FBF">
      <w:pPr>
        <w:jc w:val="both"/>
        <w:rPr>
          <w:rFonts w:ascii="Arial Narrow" w:hAnsi="Arial Narrow"/>
          <w:sz w:val="22"/>
          <w:szCs w:val="22"/>
        </w:rPr>
      </w:pPr>
      <w:r w:rsidRPr="005C4C91">
        <w:rPr>
          <w:rFonts w:ascii="Arial Narrow" w:hAnsi="Arial Narrow"/>
          <w:sz w:val="22"/>
          <w:szCs w:val="22"/>
        </w:rPr>
        <w:tab/>
        <w:t>2.3.23. В случае изменения своего юридического адреса и банковских реквизитов, указанных в разделе 9 настоящего Договора, в трехдневный срок в письменном виде извещать об этом Арендодателя.</w:t>
      </w:r>
    </w:p>
    <w:p w14:paraId="14C8D91C" w14:textId="77777777" w:rsidR="00005FBF" w:rsidRPr="005C4C91" w:rsidRDefault="00005FBF" w:rsidP="00005FBF">
      <w:pPr>
        <w:jc w:val="both"/>
        <w:rPr>
          <w:rFonts w:ascii="Arial Narrow" w:hAnsi="Arial Narrow"/>
          <w:sz w:val="22"/>
          <w:szCs w:val="22"/>
        </w:rPr>
      </w:pPr>
      <w:r w:rsidRPr="005C4C91">
        <w:rPr>
          <w:rFonts w:ascii="Arial Narrow" w:hAnsi="Arial Narrow"/>
          <w:sz w:val="22"/>
          <w:szCs w:val="22"/>
        </w:rPr>
        <w:tab/>
        <w:t>2.3.24. Устранять за свой счет последствия аварий и неисправностей оборудования и инженерных коммуникаций, возникших по вине Арендатора или его посетителей либо возмещать Арендодателю стоимость восстановительных и ремонтных работ, а также возмещать убытки, причиненные такими авариями Арендодателю и третьим лицам.</w:t>
      </w:r>
    </w:p>
    <w:p w14:paraId="783DB94C" w14:textId="77777777" w:rsidR="00005FBF" w:rsidRPr="005C4C91" w:rsidRDefault="00005FBF" w:rsidP="00005FBF">
      <w:pPr>
        <w:jc w:val="both"/>
        <w:rPr>
          <w:rFonts w:ascii="Arial Narrow" w:hAnsi="Arial Narrow"/>
          <w:b/>
          <w:color w:val="FF0000"/>
          <w:sz w:val="22"/>
          <w:szCs w:val="22"/>
        </w:rPr>
      </w:pPr>
      <w:r w:rsidRPr="005C4C91">
        <w:rPr>
          <w:rFonts w:ascii="Arial Narrow" w:hAnsi="Arial Narrow"/>
          <w:sz w:val="22"/>
          <w:szCs w:val="22"/>
        </w:rPr>
        <w:tab/>
        <w:t>2.3.25. При необходимости получить положительное заключение Роспотребнадзора, позволяющее Арендатору заниматься хозяйственной деятельностью, указанной в п.1.4 Договора.</w:t>
      </w:r>
      <w:r w:rsidR="005F47D7" w:rsidRPr="005C4C91">
        <w:rPr>
          <w:rFonts w:ascii="Arial Narrow" w:hAnsi="Arial Narrow"/>
          <w:b/>
          <w:color w:val="FF0000"/>
          <w:sz w:val="22"/>
          <w:szCs w:val="22"/>
        </w:rPr>
        <w:t xml:space="preserve">                                        </w:t>
      </w:r>
    </w:p>
    <w:p w14:paraId="72FA864D" w14:textId="77777777" w:rsidR="00005FBF" w:rsidRPr="005C4C91" w:rsidRDefault="00005FBF" w:rsidP="00005FBF">
      <w:pPr>
        <w:jc w:val="both"/>
        <w:rPr>
          <w:rFonts w:ascii="Arial Narrow" w:hAnsi="Arial Narrow"/>
          <w:b/>
          <w:color w:val="FF0000"/>
          <w:sz w:val="22"/>
          <w:szCs w:val="22"/>
        </w:rPr>
      </w:pPr>
    </w:p>
    <w:p w14:paraId="0FFF352E" w14:textId="77777777" w:rsidR="005F47D7" w:rsidRPr="005C4C91" w:rsidRDefault="005F47D7" w:rsidP="00005FBF">
      <w:pPr>
        <w:jc w:val="center"/>
        <w:rPr>
          <w:rFonts w:ascii="Arial Narrow" w:hAnsi="Arial Narrow"/>
          <w:b/>
          <w:sz w:val="22"/>
          <w:szCs w:val="22"/>
        </w:rPr>
      </w:pPr>
      <w:r w:rsidRPr="005C4C91">
        <w:rPr>
          <w:rFonts w:ascii="Arial Narrow" w:hAnsi="Arial Narrow"/>
          <w:b/>
          <w:sz w:val="22"/>
          <w:szCs w:val="22"/>
        </w:rPr>
        <w:t>3. ПЛАТЕЖИ И РАСЧЕТЫ ПО ДОГОВОРУ</w:t>
      </w:r>
    </w:p>
    <w:p w14:paraId="4CA7ED44" w14:textId="77777777" w:rsidR="00A661BD" w:rsidRPr="005C4C91" w:rsidRDefault="00A661BD" w:rsidP="00005FBF">
      <w:pPr>
        <w:jc w:val="center"/>
        <w:rPr>
          <w:rFonts w:ascii="Arial Narrow" w:hAnsi="Arial Narrow"/>
          <w:b/>
          <w:sz w:val="22"/>
          <w:szCs w:val="22"/>
        </w:rPr>
      </w:pPr>
    </w:p>
    <w:p w14:paraId="61463573" w14:textId="4A58AF23" w:rsidR="0079111F" w:rsidRPr="005C4C91" w:rsidRDefault="0079111F" w:rsidP="0071705E">
      <w:pPr>
        <w:ind w:firstLine="720"/>
        <w:jc w:val="both"/>
        <w:rPr>
          <w:rFonts w:ascii="Arial Narrow" w:hAnsi="Arial Narrow"/>
          <w:sz w:val="22"/>
          <w:szCs w:val="22"/>
        </w:rPr>
      </w:pPr>
      <w:r w:rsidRPr="005C4C91">
        <w:rPr>
          <w:rFonts w:ascii="Arial Narrow" w:hAnsi="Arial Narrow"/>
          <w:sz w:val="22"/>
          <w:szCs w:val="22"/>
        </w:rPr>
        <w:t>3.1</w:t>
      </w:r>
      <w:r w:rsidR="00EE07F0" w:rsidRPr="005C4C91">
        <w:rPr>
          <w:rFonts w:ascii="Arial Narrow" w:hAnsi="Arial Narrow"/>
          <w:sz w:val="22"/>
          <w:szCs w:val="22"/>
        </w:rPr>
        <w:t xml:space="preserve">  </w:t>
      </w:r>
      <w:r w:rsidR="001854ED" w:rsidRPr="005C4C91">
        <w:rPr>
          <w:rFonts w:ascii="Arial Narrow" w:hAnsi="Arial Narrow"/>
          <w:sz w:val="22"/>
          <w:szCs w:val="22"/>
        </w:rPr>
        <w:t xml:space="preserve"> </w:t>
      </w:r>
      <w:r w:rsidR="00EE07F0" w:rsidRPr="005C4C91">
        <w:rPr>
          <w:rFonts w:ascii="Arial Narrow" w:hAnsi="Arial Narrow"/>
          <w:sz w:val="22"/>
          <w:szCs w:val="22"/>
        </w:rPr>
        <w:t>Ежемесячная арендная плата за Помещение, указанное в п. 1.1. Договора, составляет</w:t>
      </w:r>
      <w:r w:rsidR="006807D2" w:rsidRPr="005C4C91">
        <w:rPr>
          <w:rFonts w:ascii="Arial Narrow" w:hAnsi="Arial Narrow"/>
          <w:sz w:val="22"/>
          <w:szCs w:val="22"/>
        </w:rPr>
        <w:t xml:space="preserve"> </w:t>
      </w:r>
      <w:r w:rsidR="006D40C1" w:rsidRPr="005C4C91">
        <w:rPr>
          <w:rFonts w:ascii="Arial Narrow" w:hAnsi="Arial Narrow"/>
          <w:sz w:val="22"/>
          <w:szCs w:val="22"/>
          <w:lang w:val="en-US"/>
        </w:rPr>
        <w:t>______</w:t>
      </w:r>
      <w:r w:rsidR="00CD7651" w:rsidRPr="005C4C91">
        <w:rPr>
          <w:rFonts w:ascii="Arial Narrow" w:hAnsi="Arial Narrow"/>
          <w:sz w:val="22"/>
          <w:szCs w:val="22"/>
        </w:rPr>
        <w:t>(</w:t>
      </w:r>
      <w:r w:rsidR="006D40C1" w:rsidRPr="005C4C91">
        <w:rPr>
          <w:rFonts w:ascii="Arial Narrow" w:hAnsi="Arial Narrow"/>
          <w:sz w:val="22"/>
          <w:szCs w:val="22"/>
          <w:lang w:val="en-US"/>
        </w:rPr>
        <w:t>_____________</w:t>
      </w:r>
      <w:r w:rsidR="00CD7651" w:rsidRPr="005C4C91">
        <w:rPr>
          <w:rFonts w:ascii="Arial Narrow" w:hAnsi="Arial Narrow"/>
          <w:b/>
          <w:bCs/>
          <w:sz w:val="22"/>
          <w:szCs w:val="22"/>
        </w:rPr>
        <w:t xml:space="preserve">) рублей, </w:t>
      </w:r>
      <w:r w:rsidR="00853EF9" w:rsidRPr="005C4C91">
        <w:rPr>
          <w:rFonts w:ascii="Arial Narrow" w:hAnsi="Arial Narrow"/>
          <w:sz w:val="22"/>
          <w:szCs w:val="22"/>
        </w:rPr>
        <w:t>включая НДС 20%</w:t>
      </w:r>
      <w:r w:rsidRPr="005C4C91">
        <w:rPr>
          <w:rFonts w:ascii="Arial Narrow" w:hAnsi="Arial Narrow"/>
          <w:sz w:val="22"/>
          <w:szCs w:val="22"/>
        </w:rPr>
        <w:t>.</w:t>
      </w:r>
      <w:r w:rsidR="0071705E" w:rsidRPr="005C4C91">
        <w:rPr>
          <w:rFonts w:ascii="Arial Narrow" w:hAnsi="Arial Narrow"/>
          <w:sz w:val="22"/>
          <w:szCs w:val="22"/>
        </w:rPr>
        <w:t xml:space="preserve"> В арендную плату входит стоимость оказания услуг по содержанию Помещения, указанных в п</w:t>
      </w:r>
      <w:r w:rsidR="00E86985" w:rsidRPr="005C4C91">
        <w:rPr>
          <w:rFonts w:ascii="Arial Narrow" w:hAnsi="Arial Narrow"/>
          <w:sz w:val="22"/>
          <w:szCs w:val="22"/>
        </w:rPr>
        <w:t>.п</w:t>
      </w:r>
      <w:r w:rsidR="0071705E" w:rsidRPr="005C4C91">
        <w:rPr>
          <w:rFonts w:ascii="Arial Narrow" w:hAnsi="Arial Narrow"/>
          <w:sz w:val="22"/>
          <w:szCs w:val="22"/>
        </w:rPr>
        <w:t>.2.1.2</w:t>
      </w:r>
      <w:r w:rsidR="00E86985" w:rsidRPr="005C4C91">
        <w:rPr>
          <w:rFonts w:ascii="Arial Narrow" w:hAnsi="Arial Narrow"/>
          <w:sz w:val="22"/>
          <w:szCs w:val="22"/>
        </w:rPr>
        <w:t>, 2.1.8</w:t>
      </w:r>
      <w:r w:rsidR="0071705E" w:rsidRPr="005C4C91">
        <w:rPr>
          <w:rFonts w:ascii="Arial Narrow" w:hAnsi="Arial Narrow"/>
          <w:sz w:val="22"/>
          <w:szCs w:val="22"/>
        </w:rPr>
        <w:t xml:space="preserve"> настоящего Договора. </w:t>
      </w:r>
    </w:p>
    <w:p w14:paraId="5D7D5E42" w14:textId="77777777" w:rsidR="0071705E" w:rsidRPr="005C4C91" w:rsidRDefault="0071705E" w:rsidP="0071705E">
      <w:pPr>
        <w:jc w:val="both"/>
        <w:rPr>
          <w:rFonts w:ascii="Arial Narrow" w:hAnsi="Arial Narrow"/>
          <w:sz w:val="22"/>
          <w:szCs w:val="22"/>
        </w:rPr>
      </w:pPr>
      <w:r w:rsidRPr="005C4C91">
        <w:rPr>
          <w:rFonts w:ascii="Arial Narrow" w:hAnsi="Arial Narrow"/>
          <w:sz w:val="22"/>
          <w:szCs w:val="22"/>
        </w:rPr>
        <w:t xml:space="preserve">            3.2. Указанная ставка арендной платы может быть увеличена Арендодателем не более чем на 15 (пятнадцать) %, но не чаще одного раза в год. О повышении арендной платы Арендодатель обязан известить Арендатора не позднее, чем за один месяц до момента ее повышения. Момент получения Арендатором уведомления о повышении арендной платы определяется в любом случае не позднее 5 дней с даты его отправки заказным письмом.</w:t>
      </w:r>
    </w:p>
    <w:p w14:paraId="2D95EFE1" w14:textId="77777777" w:rsidR="0079111F" w:rsidRPr="005C4C91" w:rsidRDefault="0079111F" w:rsidP="0079111F">
      <w:pPr>
        <w:ind w:firstLine="709"/>
        <w:jc w:val="both"/>
        <w:rPr>
          <w:rFonts w:ascii="Arial Narrow" w:hAnsi="Arial Narrow"/>
          <w:sz w:val="22"/>
          <w:szCs w:val="22"/>
        </w:rPr>
      </w:pPr>
      <w:r w:rsidRPr="005C4C91">
        <w:rPr>
          <w:rFonts w:ascii="Arial Narrow" w:hAnsi="Arial Narrow"/>
          <w:sz w:val="22"/>
          <w:szCs w:val="22"/>
        </w:rPr>
        <w:t xml:space="preserve">3.3. Арендная плата начисляется с даты передачи </w:t>
      </w:r>
      <w:r w:rsidR="001F4227" w:rsidRPr="005C4C91">
        <w:rPr>
          <w:rFonts w:ascii="Arial Narrow" w:hAnsi="Arial Narrow"/>
          <w:sz w:val="22"/>
          <w:szCs w:val="22"/>
        </w:rPr>
        <w:t>Помещения</w:t>
      </w:r>
      <w:r w:rsidRPr="005C4C91">
        <w:rPr>
          <w:rFonts w:ascii="Arial Narrow" w:hAnsi="Arial Narrow"/>
          <w:sz w:val="22"/>
          <w:szCs w:val="22"/>
        </w:rPr>
        <w:t xml:space="preserve"> Арендатору по Акту приема-передачи, по дату передачи </w:t>
      </w:r>
      <w:r w:rsidR="001F4227" w:rsidRPr="005C4C91">
        <w:rPr>
          <w:rFonts w:ascii="Arial Narrow" w:hAnsi="Arial Narrow"/>
          <w:sz w:val="22"/>
          <w:szCs w:val="22"/>
        </w:rPr>
        <w:t>Помещения</w:t>
      </w:r>
      <w:r w:rsidRPr="005C4C91">
        <w:rPr>
          <w:rFonts w:ascii="Arial Narrow" w:hAnsi="Arial Narrow"/>
          <w:sz w:val="22"/>
          <w:szCs w:val="22"/>
        </w:rPr>
        <w:t xml:space="preserve"> Арендодателю по Акту приема-передачи, после завершения действия настоящего Договора.</w:t>
      </w:r>
    </w:p>
    <w:p w14:paraId="6C2065C6" w14:textId="77777777" w:rsidR="0079111F" w:rsidRPr="005C4C91" w:rsidRDefault="0079111F" w:rsidP="000D1A54">
      <w:pPr>
        <w:ind w:firstLine="709"/>
        <w:jc w:val="both"/>
        <w:rPr>
          <w:rFonts w:ascii="Arial Narrow" w:hAnsi="Arial Narrow"/>
          <w:sz w:val="22"/>
          <w:szCs w:val="22"/>
        </w:rPr>
      </w:pPr>
      <w:r w:rsidRPr="005C4C91">
        <w:rPr>
          <w:rFonts w:ascii="Arial Narrow" w:hAnsi="Arial Narrow"/>
          <w:sz w:val="22"/>
          <w:szCs w:val="22"/>
        </w:rPr>
        <w:tab/>
        <w:t>3.4. Арендная плата за первый месяц действия настоящего Договора вносится в течение пяти рабочих дней с момента подписания настоящего Договора. В дальнейшем арендная плата вносится Арендатором ежемесячно в срок не позднее 10-го числа оплачиваемого календарного месяца.</w:t>
      </w:r>
    </w:p>
    <w:p w14:paraId="31ED515F" w14:textId="081FA349" w:rsidR="0079111F" w:rsidRPr="005C4C91" w:rsidRDefault="0079111F" w:rsidP="000D1A54">
      <w:pPr>
        <w:ind w:firstLine="709"/>
        <w:jc w:val="both"/>
        <w:rPr>
          <w:rFonts w:ascii="Arial Narrow" w:hAnsi="Arial Narrow"/>
          <w:sz w:val="22"/>
          <w:szCs w:val="22"/>
        </w:rPr>
      </w:pPr>
      <w:r w:rsidRPr="005C4C91">
        <w:rPr>
          <w:rFonts w:ascii="Arial Narrow" w:hAnsi="Arial Narrow"/>
          <w:sz w:val="22"/>
          <w:szCs w:val="22"/>
        </w:rPr>
        <w:t>3.5. Для обеспечения своих обязательств, сформулированных в п. 2.3.20. настоящего Договора, Арендатор в течение пяти дней с момента подписания настоящего Договора перечисляет Арендодателю денежные средства в размере</w:t>
      </w:r>
      <w:r w:rsidR="006D40C1" w:rsidRPr="005C4C91">
        <w:rPr>
          <w:rFonts w:ascii="Arial Narrow" w:hAnsi="Arial Narrow"/>
          <w:sz w:val="22"/>
          <w:szCs w:val="22"/>
        </w:rPr>
        <w:t xml:space="preserve"> __________</w:t>
      </w:r>
      <w:r w:rsidRPr="005C4C91">
        <w:rPr>
          <w:rFonts w:ascii="Arial Narrow" w:hAnsi="Arial Narrow"/>
          <w:sz w:val="22"/>
          <w:szCs w:val="22"/>
        </w:rPr>
        <w:t xml:space="preserve"> </w:t>
      </w:r>
      <w:r w:rsidR="00CF29CE" w:rsidRPr="005C4C91">
        <w:rPr>
          <w:rFonts w:ascii="Arial Narrow" w:hAnsi="Arial Narrow"/>
          <w:sz w:val="22"/>
          <w:szCs w:val="22"/>
        </w:rPr>
        <w:t>(</w:t>
      </w:r>
      <w:r w:rsidR="006D40C1" w:rsidRPr="005C4C91">
        <w:rPr>
          <w:rFonts w:ascii="Arial Narrow" w:hAnsi="Arial Narrow"/>
          <w:sz w:val="22"/>
          <w:szCs w:val="22"/>
        </w:rPr>
        <w:t>_______________</w:t>
      </w:r>
      <w:r w:rsidR="00CF29CE" w:rsidRPr="005C4C91">
        <w:rPr>
          <w:rFonts w:ascii="Arial Narrow" w:hAnsi="Arial Narrow"/>
          <w:sz w:val="22"/>
          <w:szCs w:val="22"/>
        </w:rPr>
        <w:t>)</w:t>
      </w:r>
      <w:r w:rsidR="00CD7651" w:rsidRPr="005C4C91">
        <w:rPr>
          <w:rFonts w:ascii="Arial Narrow" w:hAnsi="Arial Narrow"/>
          <w:b/>
          <w:bCs/>
          <w:sz w:val="22"/>
          <w:szCs w:val="22"/>
        </w:rPr>
        <w:t xml:space="preserve"> </w:t>
      </w:r>
      <w:r w:rsidRPr="005C4C91">
        <w:rPr>
          <w:rFonts w:ascii="Arial Narrow" w:hAnsi="Arial Narrow"/>
          <w:b/>
          <w:bCs/>
          <w:sz w:val="22"/>
          <w:szCs w:val="22"/>
        </w:rPr>
        <w:t>рублей</w:t>
      </w:r>
      <w:r w:rsidRPr="005C4C91">
        <w:rPr>
          <w:rFonts w:ascii="Arial Narrow" w:hAnsi="Arial Narrow"/>
          <w:sz w:val="22"/>
          <w:szCs w:val="22"/>
        </w:rPr>
        <w:t xml:space="preserve"> (Обеспечительный платеж). </w:t>
      </w:r>
      <w:r w:rsidR="00853EF9" w:rsidRPr="005C4C91">
        <w:rPr>
          <w:rFonts w:ascii="Arial Narrow" w:hAnsi="Arial Narrow"/>
          <w:sz w:val="22"/>
          <w:szCs w:val="22"/>
        </w:rPr>
        <w:t>включая НДС 20%.</w:t>
      </w:r>
    </w:p>
    <w:p w14:paraId="78576779" w14:textId="77777777" w:rsidR="0079111F" w:rsidRPr="005C4C91" w:rsidRDefault="00C3112B" w:rsidP="000D1A54">
      <w:pPr>
        <w:ind w:firstLine="709"/>
        <w:jc w:val="both"/>
        <w:rPr>
          <w:rFonts w:ascii="Arial Narrow" w:hAnsi="Arial Narrow"/>
          <w:sz w:val="22"/>
          <w:szCs w:val="22"/>
        </w:rPr>
      </w:pPr>
      <w:r w:rsidRPr="005C4C91">
        <w:rPr>
          <w:rFonts w:ascii="Arial Narrow" w:hAnsi="Arial Narrow"/>
          <w:sz w:val="22"/>
          <w:szCs w:val="22"/>
        </w:rPr>
        <w:t xml:space="preserve">   </w:t>
      </w:r>
      <w:r w:rsidR="0079111F" w:rsidRPr="005C4C91">
        <w:rPr>
          <w:rFonts w:ascii="Arial Narrow" w:hAnsi="Arial Narrow"/>
          <w:sz w:val="22"/>
          <w:szCs w:val="22"/>
        </w:rPr>
        <w:t xml:space="preserve"> </w:t>
      </w:r>
      <w:r w:rsidRPr="005C4C91">
        <w:rPr>
          <w:rFonts w:ascii="Arial Narrow" w:hAnsi="Arial Narrow"/>
          <w:sz w:val="22"/>
          <w:szCs w:val="22"/>
        </w:rPr>
        <w:t xml:space="preserve"> </w:t>
      </w:r>
      <w:r w:rsidR="0079111F" w:rsidRPr="005C4C91">
        <w:rPr>
          <w:rFonts w:ascii="Arial Narrow" w:hAnsi="Arial Narrow"/>
          <w:sz w:val="22"/>
          <w:szCs w:val="22"/>
        </w:rPr>
        <w:t xml:space="preserve">По окончании срока действия настоящего Договора, в случае надлежащего исполнения обязательств, сформулированных в п. 2.3.20. и отсутствии у Арендатора задолженности по арендным платежам, Арендодатель возвращает вышеназванную сумму Арендатору. В случае если состояние возвращаемого Помещения будет признано неудовлетворительным, Арендодатель вправе возместить свои убытки, вызванные возвратом Помещения в неудовлетворительном состоянии, из указанного в настоящем пункте Обеспечительного платежа. </w:t>
      </w:r>
    </w:p>
    <w:p w14:paraId="4C29957A" w14:textId="77777777" w:rsidR="0079111F" w:rsidRPr="005C4C91" w:rsidRDefault="00C3112B" w:rsidP="0079111F">
      <w:pPr>
        <w:ind w:firstLine="709"/>
        <w:jc w:val="both"/>
        <w:rPr>
          <w:rFonts w:ascii="Arial Narrow" w:hAnsi="Arial Narrow"/>
          <w:sz w:val="22"/>
          <w:szCs w:val="22"/>
        </w:rPr>
      </w:pPr>
      <w:r w:rsidRPr="005C4C91">
        <w:rPr>
          <w:rFonts w:ascii="Arial Narrow" w:hAnsi="Arial Narrow"/>
          <w:sz w:val="22"/>
          <w:szCs w:val="22"/>
        </w:rPr>
        <w:t xml:space="preserve">      </w:t>
      </w:r>
      <w:r w:rsidR="0079111F" w:rsidRPr="005C4C91">
        <w:rPr>
          <w:rFonts w:ascii="Arial Narrow" w:hAnsi="Arial Narrow"/>
          <w:sz w:val="22"/>
          <w:szCs w:val="22"/>
        </w:rPr>
        <w:t>Если на дату окончания Договора у Арендатора не закрыты обязательства по оплате последнего месяца, Обеспечительный платеж или его часть, может быть зачтен в счет оплаты последнего месяца Договора, по письменному соглашению Сторон, но не ранее подписания Акта возврата Помещения Арендодателю.</w:t>
      </w:r>
    </w:p>
    <w:p w14:paraId="7258415C" w14:textId="77777777" w:rsidR="0079111F" w:rsidRPr="005C4C91" w:rsidRDefault="0079111F" w:rsidP="0079111F">
      <w:pPr>
        <w:ind w:firstLine="709"/>
        <w:jc w:val="both"/>
        <w:rPr>
          <w:rFonts w:ascii="Arial Narrow" w:hAnsi="Arial Narrow"/>
          <w:sz w:val="22"/>
          <w:szCs w:val="22"/>
        </w:rPr>
      </w:pPr>
      <w:r w:rsidRPr="005C4C91">
        <w:rPr>
          <w:rFonts w:ascii="Arial Narrow" w:hAnsi="Arial Narrow"/>
          <w:sz w:val="22"/>
          <w:szCs w:val="22"/>
        </w:rPr>
        <w:t xml:space="preserve">3.6. В случае поступления арендных платежей на счет Арендодателя с нарушением срока внесения арендных платежей, предусмотренных настоящим Договором, за счет поступивших средств Арендодателем в первую очередь погашаются пени, подлежащие уплате за просрочку платежа, затем суммы задолженности по арендной плате за предыдущие периоды, а оставшаяся сумма засчитывается в счет оплаты </w:t>
      </w:r>
      <w:r w:rsidR="00853EF9" w:rsidRPr="005C4C91">
        <w:rPr>
          <w:rFonts w:ascii="Arial Narrow" w:hAnsi="Arial Narrow"/>
          <w:sz w:val="22"/>
          <w:szCs w:val="22"/>
        </w:rPr>
        <w:t>суммы текущего</w:t>
      </w:r>
      <w:r w:rsidRPr="005C4C91">
        <w:rPr>
          <w:rFonts w:ascii="Arial Narrow" w:hAnsi="Arial Narrow"/>
          <w:sz w:val="22"/>
          <w:szCs w:val="22"/>
        </w:rPr>
        <w:t xml:space="preserve"> арендного платежа.</w:t>
      </w:r>
    </w:p>
    <w:p w14:paraId="3ED050AC" w14:textId="77777777" w:rsidR="0079111F" w:rsidRPr="005C4C91" w:rsidRDefault="0079111F" w:rsidP="0079111F">
      <w:pPr>
        <w:ind w:firstLine="709"/>
        <w:jc w:val="both"/>
        <w:rPr>
          <w:rFonts w:ascii="Arial Narrow" w:hAnsi="Arial Narrow"/>
          <w:sz w:val="22"/>
          <w:szCs w:val="22"/>
        </w:rPr>
      </w:pPr>
      <w:r w:rsidRPr="005C4C91">
        <w:rPr>
          <w:rFonts w:ascii="Arial Narrow" w:hAnsi="Arial Narrow"/>
          <w:sz w:val="22"/>
          <w:szCs w:val="22"/>
        </w:rPr>
        <w:tab/>
        <w:t>3.7. Обязательства Арендатора по оплате будут считаться выполненными с момента поступления денежных средств на расчетный счет Арендодателя. При иных формах оплаты датой считается дата подписания Арендодателем и Арендатором соответствующего документа, подтверждающего факт оплаты.</w:t>
      </w:r>
    </w:p>
    <w:p w14:paraId="58B39FD7" w14:textId="77777777" w:rsidR="0079111F" w:rsidRPr="005C4C91" w:rsidRDefault="0079111F" w:rsidP="0079111F">
      <w:pPr>
        <w:ind w:firstLine="709"/>
        <w:jc w:val="both"/>
        <w:rPr>
          <w:rFonts w:ascii="Arial Narrow" w:hAnsi="Arial Narrow"/>
          <w:sz w:val="22"/>
          <w:szCs w:val="22"/>
        </w:rPr>
      </w:pPr>
      <w:r w:rsidRPr="005C4C91">
        <w:rPr>
          <w:rFonts w:ascii="Arial Narrow" w:hAnsi="Arial Narrow"/>
          <w:sz w:val="22"/>
          <w:szCs w:val="22"/>
        </w:rPr>
        <w:tab/>
        <w:t>3.8. Оказание услуг, не указанных в настоящем Договоре, и их оплата осуществляется на основании, дополнительных соглашений.</w:t>
      </w:r>
    </w:p>
    <w:p w14:paraId="7E07CE46" w14:textId="77777777" w:rsidR="0079111F" w:rsidRPr="005C4C91" w:rsidRDefault="0079111F" w:rsidP="0079111F">
      <w:pPr>
        <w:ind w:firstLine="709"/>
        <w:jc w:val="both"/>
        <w:rPr>
          <w:rFonts w:ascii="Arial Narrow" w:hAnsi="Arial Narrow"/>
          <w:sz w:val="22"/>
          <w:szCs w:val="22"/>
        </w:rPr>
      </w:pPr>
      <w:r w:rsidRPr="005C4C91">
        <w:rPr>
          <w:rFonts w:ascii="Arial Narrow" w:hAnsi="Arial Narrow"/>
          <w:sz w:val="22"/>
          <w:szCs w:val="22"/>
        </w:rPr>
        <w:t>3.9. При перечислении денежных средств Арендатор обязуется указывать в платежном поручении в назначении платежа корректные номер и дату договора, арендная плата либо обеспечительный платеж, период, за который производится оплата. В случае отсутствия или ошибочного указания этих данных в платежных поручениях, Арендодатель вправе по своему усмотрению направить поступившие денежные средства в счет оплаты любой из частей арендной платы или обеспечительного платежа.</w:t>
      </w:r>
    </w:p>
    <w:p w14:paraId="0C814519" w14:textId="77777777" w:rsidR="005F47D7" w:rsidRPr="005C4C91" w:rsidRDefault="005F47D7" w:rsidP="0079111F">
      <w:pPr>
        <w:ind w:firstLine="709"/>
        <w:jc w:val="both"/>
        <w:rPr>
          <w:rFonts w:ascii="Arial Narrow" w:hAnsi="Arial Narrow"/>
          <w:b/>
          <w:color w:val="FF0000"/>
          <w:sz w:val="22"/>
          <w:szCs w:val="22"/>
        </w:rPr>
      </w:pPr>
    </w:p>
    <w:p w14:paraId="564498B0" w14:textId="77777777" w:rsidR="00A661BD" w:rsidRPr="005C4C91" w:rsidRDefault="00A661BD" w:rsidP="005F47D7">
      <w:pPr>
        <w:ind w:firstLine="709"/>
        <w:jc w:val="center"/>
        <w:rPr>
          <w:rFonts w:ascii="Arial Narrow" w:hAnsi="Arial Narrow"/>
          <w:b/>
          <w:sz w:val="22"/>
          <w:szCs w:val="22"/>
        </w:rPr>
      </w:pPr>
    </w:p>
    <w:p w14:paraId="20A27227" w14:textId="77777777" w:rsidR="005F47D7" w:rsidRPr="005C4C91" w:rsidRDefault="005F47D7" w:rsidP="005F47D7">
      <w:pPr>
        <w:ind w:firstLine="709"/>
        <w:jc w:val="center"/>
        <w:rPr>
          <w:rFonts w:ascii="Arial Narrow" w:hAnsi="Arial Narrow"/>
          <w:b/>
          <w:sz w:val="22"/>
          <w:szCs w:val="22"/>
        </w:rPr>
      </w:pPr>
      <w:r w:rsidRPr="005C4C91">
        <w:rPr>
          <w:rFonts w:ascii="Arial Narrow" w:hAnsi="Arial Narrow"/>
          <w:b/>
          <w:sz w:val="22"/>
          <w:szCs w:val="22"/>
        </w:rPr>
        <w:t>4. ОТВЕТСТВЕННОСТЬ СТОРОН</w:t>
      </w:r>
    </w:p>
    <w:p w14:paraId="13021052" w14:textId="77777777" w:rsidR="00A661BD" w:rsidRPr="005C4C91" w:rsidRDefault="00A661BD" w:rsidP="005F47D7">
      <w:pPr>
        <w:ind w:firstLine="709"/>
        <w:jc w:val="center"/>
        <w:rPr>
          <w:rFonts w:ascii="Arial Narrow" w:hAnsi="Arial Narrow"/>
          <w:b/>
          <w:sz w:val="22"/>
          <w:szCs w:val="22"/>
        </w:rPr>
      </w:pPr>
    </w:p>
    <w:p w14:paraId="5138DE93" w14:textId="77777777" w:rsidR="00551F42" w:rsidRPr="005C4C91" w:rsidRDefault="00551F42" w:rsidP="004D72A8">
      <w:pPr>
        <w:ind w:firstLine="709"/>
        <w:jc w:val="both"/>
        <w:rPr>
          <w:rFonts w:ascii="Arial Narrow" w:hAnsi="Arial Narrow"/>
          <w:sz w:val="22"/>
          <w:szCs w:val="22"/>
        </w:rPr>
      </w:pPr>
      <w:r w:rsidRPr="005C4C91">
        <w:rPr>
          <w:rFonts w:ascii="Arial Narrow" w:hAnsi="Arial Narrow"/>
          <w:sz w:val="22"/>
          <w:szCs w:val="22"/>
        </w:rPr>
        <w:t>4.1. Стороны несут ответственность за неисполнение или ненадлежащее исполнение условий Договора и принятых на себя обязательств в соответствии с действующим законодательством РФ и положениями Договора.</w:t>
      </w:r>
    </w:p>
    <w:p w14:paraId="0DBF7D81" w14:textId="1AF450C7" w:rsidR="00551F42" w:rsidRPr="005C4C91" w:rsidRDefault="00551F42" w:rsidP="004D72A8">
      <w:pPr>
        <w:ind w:firstLine="709"/>
        <w:jc w:val="both"/>
        <w:rPr>
          <w:rFonts w:ascii="Arial Narrow" w:hAnsi="Arial Narrow"/>
          <w:sz w:val="22"/>
          <w:szCs w:val="22"/>
        </w:rPr>
      </w:pPr>
      <w:r w:rsidRPr="005C4C91">
        <w:rPr>
          <w:rFonts w:ascii="Arial Narrow" w:hAnsi="Arial Narrow"/>
          <w:sz w:val="22"/>
          <w:szCs w:val="22"/>
        </w:rPr>
        <w:t xml:space="preserve">4.2. В случае не поступления арендной платы в полном объеме на счет Арендодателя в течение 10 (десяти) дней со дня наступления срока платежа, установленного настоящим Договором, Арендодатель имеет право, при предварительном письменном уведомлении Арендатора, прекратить </w:t>
      </w:r>
      <w:r w:rsidR="00CF29CE" w:rsidRPr="005C4C91">
        <w:rPr>
          <w:rFonts w:ascii="Arial Narrow" w:hAnsi="Arial Narrow"/>
          <w:sz w:val="22"/>
          <w:szCs w:val="22"/>
        </w:rPr>
        <w:t>оказывать услуги</w:t>
      </w:r>
      <w:r w:rsidR="001F4227" w:rsidRPr="005C4C91">
        <w:rPr>
          <w:rFonts w:ascii="Arial Narrow" w:hAnsi="Arial Narrow"/>
          <w:sz w:val="22"/>
          <w:szCs w:val="22"/>
        </w:rPr>
        <w:t xml:space="preserve"> по содержанию Помещения</w:t>
      </w:r>
      <w:r w:rsidRPr="005C4C91">
        <w:rPr>
          <w:rFonts w:ascii="Arial Narrow" w:hAnsi="Arial Narrow"/>
          <w:sz w:val="22"/>
          <w:szCs w:val="22"/>
        </w:rPr>
        <w:t xml:space="preserve"> (электро-, водо- и теплоснабжение Помещения) </w:t>
      </w:r>
      <w:r w:rsidR="001F4227" w:rsidRPr="005C4C91">
        <w:rPr>
          <w:rFonts w:ascii="Arial Narrow" w:hAnsi="Arial Narrow"/>
          <w:sz w:val="22"/>
          <w:szCs w:val="22"/>
        </w:rPr>
        <w:t>и ограничить доступ в Помещение</w:t>
      </w:r>
      <w:r w:rsidRPr="005C4C91">
        <w:rPr>
          <w:rFonts w:ascii="Arial Narrow" w:hAnsi="Arial Narrow"/>
          <w:sz w:val="22"/>
          <w:szCs w:val="22"/>
        </w:rPr>
        <w:t xml:space="preserve">.  </w:t>
      </w:r>
      <w:r w:rsidR="00CD7651" w:rsidRPr="005C4C91">
        <w:rPr>
          <w:rFonts w:ascii="Arial Narrow" w:hAnsi="Arial Narrow"/>
          <w:sz w:val="22"/>
          <w:szCs w:val="22"/>
        </w:rPr>
        <w:t>Во избежание сомнений</w:t>
      </w:r>
      <w:r w:rsidRPr="005C4C91">
        <w:rPr>
          <w:rFonts w:ascii="Arial Narrow" w:hAnsi="Arial Narrow"/>
          <w:sz w:val="22"/>
          <w:szCs w:val="22"/>
        </w:rPr>
        <w:t xml:space="preserve"> такое приостановление предоставления услуг Арендодателя по содержанию Помещения не является нарушением условий настоящего Договора аренды. Возобновление оказания</w:t>
      </w:r>
      <w:r w:rsidR="001F4227" w:rsidRPr="005C4C91">
        <w:rPr>
          <w:rFonts w:ascii="Arial Narrow" w:hAnsi="Arial Narrow"/>
          <w:sz w:val="22"/>
          <w:szCs w:val="22"/>
        </w:rPr>
        <w:t xml:space="preserve"> услуг по содержанию Помещения</w:t>
      </w:r>
      <w:r w:rsidRPr="005C4C91">
        <w:rPr>
          <w:rFonts w:ascii="Arial Narrow" w:hAnsi="Arial Narrow"/>
          <w:sz w:val="22"/>
          <w:szCs w:val="22"/>
        </w:rPr>
        <w:t xml:space="preserve"> (электро-, водо- и теплоснабжение Помещения), а также организация доступа в Помещение, производится после погашения Арендатором задолженности по арендным платежам в полном объеме.</w:t>
      </w:r>
    </w:p>
    <w:p w14:paraId="063E7803" w14:textId="77777777" w:rsidR="00551F42" w:rsidRPr="005C4C91" w:rsidRDefault="00551F42" w:rsidP="004D72A8">
      <w:pPr>
        <w:ind w:firstLine="709"/>
        <w:jc w:val="both"/>
        <w:rPr>
          <w:rFonts w:ascii="Arial Narrow" w:hAnsi="Arial Narrow"/>
          <w:sz w:val="22"/>
          <w:szCs w:val="22"/>
        </w:rPr>
      </w:pPr>
      <w:r w:rsidRPr="005C4C91">
        <w:rPr>
          <w:rFonts w:ascii="Arial Narrow" w:hAnsi="Arial Narrow"/>
          <w:sz w:val="22"/>
          <w:szCs w:val="22"/>
        </w:rPr>
        <w:t>4.3. В случае невнесения Арендатором платежей в сроки, установленные настоящим Договором, Арендодатель вправе требовать от Арендатора уплату пени в размере 0,1 % в день с просроченной суммы за каждый день просрочки.</w:t>
      </w:r>
    </w:p>
    <w:p w14:paraId="258EBCC5" w14:textId="77777777" w:rsidR="00551F42" w:rsidRPr="005C4C91" w:rsidRDefault="00551F42" w:rsidP="004D72A8">
      <w:pPr>
        <w:ind w:firstLine="709"/>
        <w:jc w:val="both"/>
        <w:rPr>
          <w:rFonts w:ascii="Arial Narrow" w:hAnsi="Arial Narrow"/>
          <w:sz w:val="22"/>
          <w:szCs w:val="22"/>
        </w:rPr>
      </w:pPr>
      <w:r w:rsidRPr="005C4C91">
        <w:rPr>
          <w:rFonts w:ascii="Arial Narrow" w:hAnsi="Arial Narrow"/>
          <w:sz w:val="22"/>
          <w:szCs w:val="22"/>
        </w:rPr>
        <w:t xml:space="preserve">4.4. За невыполнение </w:t>
      </w:r>
      <w:r w:rsidR="001854ED" w:rsidRPr="005C4C91">
        <w:rPr>
          <w:rFonts w:ascii="Arial Narrow" w:hAnsi="Arial Narrow"/>
          <w:sz w:val="22"/>
          <w:szCs w:val="22"/>
        </w:rPr>
        <w:t>обязательства,</w:t>
      </w:r>
      <w:r w:rsidRPr="005C4C91">
        <w:rPr>
          <w:rFonts w:ascii="Arial Narrow" w:hAnsi="Arial Narrow"/>
          <w:sz w:val="22"/>
          <w:szCs w:val="22"/>
        </w:rPr>
        <w:t xml:space="preserve"> предусмотренного п.1.4. настоящего Договора, Арендодатель вправе требовать от Арендатора уплату неустойки в размере 5% от суммы годовой арендной платы.</w:t>
      </w:r>
    </w:p>
    <w:p w14:paraId="6FEC9573" w14:textId="77777777" w:rsidR="00551F42" w:rsidRPr="005C4C91" w:rsidRDefault="00551F42" w:rsidP="004D72A8">
      <w:pPr>
        <w:ind w:firstLine="709"/>
        <w:jc w:val="both"/>
        <w:rPr>
          <w:rFonts w:ascii="Arial Narrow" w:hAnsi="Arial Narrow"/>
          <w:sz w:val="22"/>
          <w:szCs w:val="22"/>
        </w:rPr>
      </w:pPr>
      <w:r w:rsidRPr="005C4C91">
        <w:rPr>
          <w:rFonts w:ascii="Arial Narrow" w:hAnsi="Arial Narrow"/>
          <w:sz w:val="22"/>
          <w:szCs w:val="22"/>
        </w:rPr>
        <w:t>4.5. Уплата неустойки, установленной настоящим Договором, не освобождает Арендатора от выполнения лежащих на нем обязательств или устранения нарушений.</w:t>
      </w:r>
    </w:p>
    <w:p w14:paraId="622E4C58" w14:textId="77777777" w:rsidR="00551F42" w:rsidRPr="005C4C91" w:rsidRDefault="00551F42" w:rsidP="004D72A8">
      <w:pPr>
        <w:ind w:firstLine="709"/>
        <w:jc w:val="both"/>
        <w:rPr>
          <w:rFonts w:ascii="Arial Narrow" w:hAnsi="Arial Narrow"/>
          <w:sz w:val="22"/>
          <w:szCs w:val="22"/>
        </w:rPr>
      </w:pPr>
      <w:r w:rsidRPr="005C4C91">
        <w:rPr>
          <w:rFonts w:ascii="Arial Narrow" w:hAnsi="Arial Narrow"/>
          <w:sz w:val="22"/>
          <w:szCs w:val="22"/>
        </w:rPr>
        <w:t>4.6. Арендодатель не отвечает за сохранность имущества Арендатора и его клиентов (посетителей), в том числе автомобилей, и обеспечивает только контрольно-пропускной режим на территорию Здания. Арендатор самостоятельно и за свой счет обеспечивает сохранность своего имущества и имущества клиентов (посетителей) Арендатора.</w:t>
      </w:r>
    </w:p>
    <w:p w14:paraId="2533B7A5" w14:textId="77777777" w:rsidR="00551F42" w:rsidRPr="005C4C91" w:rsidRDefault="00551F42" w:rsidP="004D72A8">
      <w:pPr>
        <w:jc w:val="both"/>
        <w:rPr>
          <w:rFonts w:ascii="Arial Narrow" w:hAnsi="Arial Narrow"/>
          <w:sz w:val="22"/>
          <w:szCs w:val="22"/>
        </w:rPr>
      </w:pPr>
      <w:r w:rsidRPr="005C4C91">
        <w:rPr>
          <w:rFonts w:ascii="Arial Narrow" w:hAnsi="Arial Narrow"/>
          <w:sz w:val="22"/>
          <w:szCs w:val="22"/>
        </w:rPr>
        <w:tab/>
        <w:t xml:space="preserve">4.7. В случае нарушения Арендатором положений (установлений, сроков и т.п.) подпунктов 2.3.4, 2.3.11, 2.3.12, 2.3.14, 2.3.15, 2.3.16, 2.3.17 настоящего Договора Арендодатель вправе требовать с Арендатора уплаты штрафа в размере </w:t>
      </w:r>
      <w:r w:rsidR="003E559E" w:rsidRPr="005C4C91">
        <w:rPr>
          <w:rFonts w:ascii="Arial Narrow" w:hAnsi="Arial Narrow"/>
          <w:sz w:val="22"/>
          <w:szCs w:val="22"/>
        </w:rPr>
        <w:t>5% от суммы годовой арендной платы</w:t>
      </w:r>
      <w:r w:rsidRPr="005C4C91">
        <w:rPr>
          <w:rFonts w:ascii="Arial Narrow" w:hAnsi="Arial Narrow"/>
          <w:sz w:val="22"/>
          <w:szCs w:val="22"/>
        </w:rPr>
        <w:t xml:space="preserve">. Арендатор в случае реализации Арендодателем указанного права уплачивает соответствующий штраф немедленно по поступлении требования. </w:t>
      </w:r>
    </w:p>
    <w:p w14:paraId="4C18E917" w14:textId="77777777" w:rsidR="00551F42" w:rsidRPr="005C4C91" w:rsidRDefault="00551F42" w:rsidP="004D72A8">
      <w:pPr>
        <w:ind w:firstLine="720"/>
        <w:jc w:val="both"/>
        <w:rPr>
          <w:rFonts w:ascii="Arial Narrow" w:hAnsi="Arial Narrow"/>
          <w:sz w:val="22"/>
          <w:szCs w:val="22"/>
        </w:rPr>
      </w:pPr>
      <w:r w:rsidRPr="005C4C91">
        <w:rPr>
          <w:rFonts w:ascii="Arial Narrow" w:hAnsi="Arial Narrow"/>
          <w:sz w:val="22"/>
          <w:szCs w:val="22"/>
        </w:rPr>
        <w:t>4.8. В случае неисполнения Арендатором</w:t>
      </w:r>
      <w:r w:rsidR="001F4227" w:rsidRPr="005C4C91">
        <w:rPr>
          <w:rFonts w:ascii="Arial Narrow" w:hAnsi="Arial Narrow"/>
          <w:sz w:val="22"/>
          <w:szCs w:val="22"/>
        </w:rPr>
        <w:t xml:space="preserve"> обязанности передать Помещение,</w:t>
      </w:r>
      <w:r w:rsidRPr="005C4C91">
        <w:rPr>
          <w:rFonts w:ascii="Arial Narrow" w:hAnsi="Arial Narrow"/>
          <w:sz w:val="22"/>
          <w:szCs w:val="22"/>
        </w:rPr>
        <w:t xml:space="preserve"> свободным от движимого имущества Арендатора в срок, установленный п. 2.3.20. Договора, Арендодатель вправе начислить, а Арендатор обязуется уплатить Арендодателю штраф в размере 5 % от суммы месячной арендной платы, указанной в п.п. 3.1. настоящего Договора, за каждый день просрочки.</w:t>
      </w:r>
    </w:p>
    <w:p w14:paraId="72B30160" w14:textId="77777777" w:rsidR="00551F42" w:rsidRPr="005C4C91" w:rsidRDefault="00551F42" w:rsidP="004D72A8">
      <w:pPr>
        <w:jc w:val="both"/>
        <w:rPr>
          <w:rFonts w:ascii="Arial Narrow" w:hAnsi="Arial Narrow"/>
          <w:sz w:val="22"/>
          <w:szCs w:val="22"/>
        </w:rPr>
      </w:pPr>
      <w:r w:rsidRPr="005C4C91">
        <w:rPr>
          <w:rFonts w:ascii="Arial Narrow" w:hAnsi="Arial Narrow"/>
          <w:sz w:val="22"/>
          <w:szCs w:val="22"/>
        </w:rPr>
        <w:tab/>
        <w:t>4.9. Стороны освобождаются от ответственности за неисполнение или ненадлежащее исполнение своих обязательств по настоящему Договору, если это неисполнение явилось следствием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Стороны относят: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настоящему Договору, не свойственных для данной местности и/или исключающих для человека нормальную жизнедеятельность, мораторий (закон, постановление, решение и т.п.) органов власти и управления; забастовки, организованные в установленном законом порядке, террористические акты или угроза террористических актов, военные действия (с объявлением или без объявления войны), влияющие на исполнение обязательств по настоящему Договору.</w:t>
      </w:r>
      <w:r w:rsidR="005F47D7" w:rsidRPr="005C4C91">
        <w:rPr>
          <w:rFonts w:ascii="Arial Narrow" w:hAnsi="Arial Narrow"/>
          <w:sz w:val="22"/>
          <w:szCs w:val="22"/>
        </w:rPr>
        <w:tab/>
      </w:r>
    </w:p>
    <w:p w14:paraId="5848C0E6" w14:textId="77777777" w:rsidR="005F47D7" w:rsidRPr="005C4C91" w:rsidRDefault="005F47D7" w:rsidP="004D72A8">
      <w:pPr>
        <w:ind w:firstLine="720"/>
        <w:jc w:val="both"/>
        <w:rPr>
          <w:rFonts w:ascii="Arial Narrow" w:hAnsi="Arial Narrow"/>
          <w:sz w:val="22"/>
          <w:szCs w:val="22"/>
        </w:rPr>
      </w:pPr>
      <w:r w:rsidRPr="005C4C91">
        <w:rPr>
          <w:rFonts w:ascii="Arial Narrow" w:hAnsi="Arial Narrow"/>
          <w:sz w:val="22"/>
          <w:szCs w:val="22"/>
        </w:rPr>
        <w:t>4.10.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а также предоставить документ, выданный соответствующим компетентным органом, подтверждающим наличие данных обстоятельств. Если эта Сторона не сообщит о наступлении соответствующего обстоятельства, она лишается права ссылаться на него, разве что само такое обстоятельство препятствовало отправлению сообщения.</w:t>
      </w:r>
    </w:p>
    <w:p w14:paraId="7A1D2FA9" w14:textId="77777777" w:rsidR="005F47D7" w:rsidRPr="005C4C91" w:rsidRDefault="005F47D7" w:rsidP="00DC4F83">
      <w:pPr>
        <w:rPr>
          <w:rFonts w:ascii="Arial Narrow" w:hAnsi="Arial Narrow"/>
          <w:sz w:val="22"/>
          <w:szCs w:val="22"/>
        </w:rPr>
      </w:pPr>
      <w:r w:rsidRPr="005C4C91">
        <w:rPr>
          <w:rFonts w:ascii="Arial Narrow" w:hAnsi="Arial Narrow"/>
          <w:sz w:val="22"/>
          <w:szCs w:val="22"/>
        </w:rPr>
        <w:tab/>
        <w:t>4.11. Наступление обстоятельств, предусмотренных п. 4.9. настоящего Договора, при условии соблюдения требований п.4.10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14:paraId="4CBA6D1D" w14:textId="77777777" w:rsidR="005F47D7" w:rsidRPr="005C4C91" w:rsidRDefault="005F47D7" w:rsidP="005F47D7">
      <w:pPr>
        <w:jc w:val="both"/>
        <w:rPr>
          <w:rFonts w:ascii="Arial Narrow" w:hAnsi="Arial Narrow"/>
          <w:sz w:val="22"/>
          <w:szCs w:val="22"/>
        </w:rPr>
      </w:pPr>
      <w:r w:rsidRPr="005C4C91">
        <w:rPr>
          <w:rFonts w:ascii="Arial Narrow" w:hAnsi="Arial Narrow"/>
          <w:sz w:val="22"/>
          <w:szCs w:val="22"/>
        </w:rPr>
        <w:tab/>
        <w:t>4.12. Если обстоятельства, предусмотренные п.4.9.  Договора, продлятся свыше трех месяцев, любая из Сторон вправе, расторгнуть настоящий Договор, письменно уведомив об этом другую Сторону.</w:t>
      </w:r>
    </w:p>
    <w:p w14:paraId="26F8E227" w14:textId="77777777" w:rsidR="00A661BD" w:rsidRPr="005C4C91" w:rsidRDefault="005F47D7" w:rsidP="00DC4F83">
      <w:pPr>
        <w:rPr>
          <w:rFonts w:ascii="Arial Narrow" w:hAnsi="Arial Narrow"/>
          <w:sz w:val="22"/>
          <w:szCs w:val="22"/>
        </w:rPr>
      </w:pPr>
      <w:r w:rsidRPr="005C4C91">
        <w:rPr>
          <w:rFonts w:ascii="Arial Narrow" w:hAnsi="Arial Narrow"/>
          <w:sz w:val="22"/>
          <w:szCs w:val="22"/>
        </w:rPr>
        <w:tab/>
        <w:t>4.13. Если иное прямо не предусмотрено Договором, 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14:paraId="3508CC3C" w14:textId="77777777" w:rsidR="00A661BD" w:rsidRPr="005C4C91" w:rsidRDefault="00A661BD" w:rsidP="005F47D7">
      <w:pPr>
        <w:jc w:val="center"/>
        <w:rPr>
          <w:rFonts w:ascii="Arial Narrow" w:hAnsi="Arial Narrow"/>
          <w:b/>
          <w:sz w:val="22"/>
          <w:szCs w:val="22"/>
        </w:rPr>
      </w:pPr>
    </w:p>
    <w:p w14:paraId="2D8FDA03" w14:textId="77777777" w:rsidR="005F47D7" w:rsidRPr="005C4C91" w:rsidRDefault="005F47D7" w:rsidP="005F47D7">
      <w:pPr>
        <w:jc w:val="center"/>
        <w:rPr>
          <w:rFonts w:ascii="Arial Narrow" w:hAnsi="Arial Narrow"/>
          <w:b/>
          <w:sz w:val="22"/>
          <w:szCs w:val="22"/>
        </w:rPr>
      </w:pPr>
      <w:r w:rsidRPr="005C4C91">
        <w:rPr>
          <w:rFonts w:ascii="Arial Narrow" w:hAnsi="Arial Narrow"/>
          <w:b/>
          <w:sz w:val="22"/>
          <w:szCs w:val="22"/>
        </w:rPr>
        <w:t>5. ОСОБЫЕ УСЛОВИЯ</w:t>
      </w:r>
    </w:p>
    <w:p w14:paraId="02AB721F" w14:textId="77777777" w:rsidR="00A661BD" w:rsidRPr="005C4C91" w:rsidRDefault="00A661BD" w:rsidP="005F47D7">
      <w:pPr>
        <w:jc w:val="center"/>
        <w:rPr>
          <w:rFonts w:ascii="Arial Narrow" w:hAnsi="Arial Narrow"/>
          <w:b/>
          <w:sz w:val="22"/>
          <w:szCs w:val="22"/>
        </w:rPr>
      </w:pPr>
    </w:p>
    <w:p w14:paraId="0645B840" w14:textId="77777777" w:rsidR="00551F42" w:rsidRPr="005C4C91" w:rsidRDefault="00551F42" w:rsidP="004D72A8">
      <w:pPr>
        <w:ind w:firstLine="720"/>
        <w:jc w:val="both"/>
        <w:rPr>
          <w:rFonts w:ascii="Arial Narrow" w:hAnsi="Arial Narrow"/>
          <w:noProof/>
          <w:sz w:val="22"/>
          <w:szCs w:val="22"/>
        </w:rPr>
      </w:pPr>
      <w:r w:rsidRPr="005C4C91">
        <w:rPr>
          <w:rFonts w:ascii="Arial Narrow" w:hAnsi="Arial Narrow"/>
          <w:noProof/>
          <w:sz w:val="22"/>
          <w:szCs w:val="22"/>
        </w:rPr>
        <w:t>5.1. Суммы просроченной задолженности (включая неустойки (пени) предусмотренные настоящим Договором) взыскиваются Арендодателем в бесспорном порядке, без дополнительных распоряжений Арендатора.</w:t>
      </w:r>
    </w:p>
    <w:p w14:paraId="3BBA3071" w14:textId="77777777" w:rsidR="00551F42" w:rsidRPr="005C4C91" w:rsidRDefault="00551F42" w:rsidP="004D72A8">
      <w:pPr>
        <w:ind w:firstLine="720"/>
        <w:jc w:val="both"/>
        <w:rPr>
          <w:rFonts w:ascii="Arial Narrow" w:hAnsi="Arial Narrow"/>
          <w:noProof/>
          <w:sz w:val="22"/>
          <w:szCs w:val="22"/>
        </w:rPr>
      </w:pPr>
      <w:r w:rsidRPr="005C4C91">
        <w:rPr>
          <w:rFonts w:ascii="Arial Narrow" w:hAnsi="Arial Narrow"/>
          <w:noProof/>
          <w:sz w:val="22"/>
          <w:szCs w:val="22"/>
        </w:rPr>
        <w:t xml:space="preserve">5.2. В случае неисполнения Арендатором обязанности передать </w:t>
      </w:r>
      <w:r w:rsidR="000D1A54" w:rsidRPr="005C4C91">
        <w:rPr>
          <w:rFonts w:ascii="Arial Narrow" w:hAnsi="Arial Narrow"/>
          <w:noProof/>
          <w:sz w:val="22"/>
          <w:szCs w:val="22"/>
        </w:rPr>
        <w:t>Помещение</w:t>
      </w:r>
      <w:r w:rsidRPr="005C4C91">
        <w:rPr>
          <w:rFonts w:ascii="Arial Narrow" w:hAnsi="Arial Narrow"/>
          <w:noProof/>
          <w:sz w:val="22"/>
          <w:szCs w:val="22"/>
        </w:rPr>
        <w:t xml:space="preserve"> свободным от движимого имущества Арендатора в срок, установленный п. 2.3.20 Договора, Арендодатель направляет Арендатору уведомление о необх</w:t>
      </w:r>
      <w:r w:rsidR="001F4227" w:rsidRPr="005C4C91">
        <w:rPr>
          <w:rFonts w:ascii="Arial Narrow" w:hAnsi="Arial Narrow"/>
          <w:noProof/>
          <w:sz w:val="22"/>
          <w:szCs w:val="22"/>
        </w:rPr>
        <w:t>одимости освобождения Помещения</w:t>
      </w:r>
      <w:r w:rsidRPr="005C4C91">
        <w:rPr>
          <w:rFonts w:ascii="Arial Narrow" w:hAnsi="Arial Narrow"/>
          <w:noProof/>
          <w:sz w:val="22"/>
          <w:szCs w:val="22"/>
        </w:rPr>
        <w:t xml:space="preserve"> от движимого имущества Арендатора. Арендатор обязан прибыть к Арендодателю для составления акта и освободить </w:t>
      </w:r>
      <w:r w:rsidR="006042C8" w:rsidRPr="005C4C91">
        <w:rPr>
          <w:rFonts w:ascii="Arial Narrow" w:hAnsi="Arial Narrow"/>
          <w:noProof/>
          <w:sz w:val="22"/>
          <w:szCs w:val="22"/>
        </w:rPr>
        <w:t>Помещение</w:t>
      </w:r>
      <w:r w:rsidRPr="005C4C91">
        <w:rPr>
          <w:rFonts w:ascii="Arial Narrow" w:hAnsi="Arial Narrow"/>
          <w:noProof/>
          <w:sz w:val="22"/>
          <w:szCs w:val="22"/>
        </w:rPr>
        <w:t xml:space="preserve"> от движимого имущества Арендатора в срок, установленный в уведомлении.</w:t>
      </w:r>
    </w:p>
    <w:p w14:paraId="70E12A91" w14:textId="77777777" w:rsidR="00551F42" w:rsidRPr="005C4C91" w:rsidRDefault="00551F42" w:rsidP="004D72A8">
      <w:pPr>
        <w:ind w:firstLine="720"/>
        <w:jc w:val="both"/>
        <w:rPr>
          <w:rFonts w:ascii="Arial Narrow" w:hAnsi="Arial Narrow"/>
          <w:noProof/>
          <w:sz w:val="22"/>
          <w:szCs w:val="22"/>
        </w:rPr>
      </w:pPr>
      <w:r w:rsidRPr="005C4C91">
        <w:rPr>
          <w:rFonts w:ascii="Arial Narrow" w:hAnsi="Arial Narrow"/>
          <w:noProof/>
          <w:sz w:val="22"/>
          <w:szCs w:val="22"/>
        </w:rPr>
        <w:t>В случае уклонения Арендатора от выполнения обязанности по освобождению Пом</w:t>
      </w:r>
      <w:r w:rsidR="001F4227" w:rsidRPr="005C4C91">
        <w:rPr>
          <w:rFonts w:ascii="Arial Narrow" w:hAnsi="Arial Narrow"/>
          <w:noProof/>
          <w:sz w:val="22"/>
          <w:szCs w:val="22"/>
        </w:rPr>
        <w:t>ещения</w:t>
      </w:r>
      <w:r w:rsidRPr="005C4C91">
        <w:rPr>
          <w:rFonts w:ascii="Arial Narrow" w:hAnsi="Arial Narrow"/>
          <w:noProof/>
          <w:sz w:val="22"/>
          <w:szCs w:val="22"/>
        </w:rPr>
        <w:t xml:space="preserve">  от имущества Арендатора в установленный срок, Арендодатель вправе само</w:t>
      </w:r>
      <w:r w:rsidR="001F4227" w:rsidRPr="005C4C91">
        <w:rPr>
          <w:rFonts w:ascii="Arial Narrow" w:hAnsi="Arial Narrow"/>
          <w:noProof/>
          <w:sz w:val="22"/>
          <w:szCs w:val="22"/>
        </w:rPr>
        <w:t>стоятельно освободить Помещение</w:t>
      </w:r>
      <w:r w:rsidRPr="005C4C91">
        <w:rPr>
          <w:rFonts w:ascii="Arial Narrow" w:hAnsi="Arial Narrow"/>
          <w:noProof/>
          <w:sz w:val="22"/>
          <w:szCs w:val="22"/>
        </w:rPr>
        <w:t xml:space="preserve"> от движимого имущества, остав</w:t>
      </w:r>
      <w:r w:rsidR="001F4227" w:rsidRPr="005C4C91">
        <w:rPr>
          <w:rFonts w:ascii="Arial Narrow" w:hAnsi="Arial Narrow"/>
          <w:noProof/>
          <w:sz w:val="22"/>
          <w:szCs w:val="22"/>
        </w:rPr>
        <w:t>ленного Арендатором в Помещении</w:t>
      </w:r>
      <w:r w:rsidRPr="005C4C91">
        <w:rPr>
          <w:rFonts w:ascii="Arial Narrow" w:hAnsi="Arial Narrow"/>
          <w:noProof/>
          <w:sz w:val="22"/>
          <w:szCs w:val="22"/>
        </w:rPr>
        <w:t>, уничтожить или распорядиться им по своему усмотрению. Понесенные Арендодателем в связи с этим разумные расходы, а также все возникшие финансовые обязательства, возникшие в связи с тем, что какое-либо имущество принадлежало не Арендатору, а каким-либо третьим лицам, должны быть возмещены Арендатором по требованию Арендодателя.</w:t>
      </w:r>
    </w:p>
    <w:p w14:paraId="092AF131" w14:textId="77777777" w:rsidR="00551F42" w:rsidRPr="005C4C91" w:rsidRDefault="00551F42" w:rsidP="004D72A8">
      <w:pPr>
        <w:ind w:firstLine="720"/>
        <w:jc w:val="both"/>
        <w:rPr>
          <w:rFonts w:ascii="Arial Narrow" w:hAnsi="Arial Narrow"/>
          <w:noProof/>
          <w:sz w:val="22"/>
          <w:szCs w:val="22"/>
        </w:rPr>
      </w:pPr>
      <w:r w:rsidRPr="005C4C91">
        <w:rPr>
          <w:rFonts w:ascii="Arial Narrow" w:hAnsi="Arial Narrow"/>
          <w:noProof/>
          <w:sz w:val="22"/>
          <w:szCs w:val="22"/>
        </w:rPr>
        <w:t>Арендододатель вправе принять меры по сохранности имущества Арендатора в течение срока, указаного в уведомлении, за что взимается плата исходя из площади, фактически занимаемой имуществом Арендотелем, и ставки арендной платы за кв.м. по Договору.</w:t>
      </w:r>
    </w:p>
    <w:p w14:paraId="4F73A9A9" w14:textId="77777777" w:rsidR="00551F42" w:rsidRPr="005C4C91" w:rsidRDefault="00551F42" w:rsidP="004D72A8">
      <w:pPr>
        <w:ind w:firstLine="720"/>
        <w:jc w:val="both"/>
        <w:rPr>
          <w:rFonts w:ascii="Arial Narrow" w:hAnsi="Arial Narrow"/>
          <w:noProof/>
          <w:sz w:val="22"/>
          <w:szCs w:val="22"/>
        </w:rPr>
      </w:pPr>
      <w:r w:rsidRPr="005C4C91">
        <w:rPr>
          <w:rFonts w:ascii="Arial Narrow" w:hAnsi="Arial Narrow"/>
          <w:noProof/>
          <w:sz w:val="22"/>
          <w:szCs w:val="22"/>
        </w:rPr>
        <w:t>5.3. В случае расторжения Договора или окончания срока его действия стоимость любых произведенных Арендатором улучшений, отделимых и не от</w:t>
      </w:r>
      <w:r w:rsidR="001F4227" w:rsidRPr="005C4C91">
        <w:rPr>
          <w:rFonts w:ascii="Arial Narrow" w:hAnsi="Arial Narrow"/>
          <w:noProof/>
          <w:sz w:val="22"/>
          <w:szCs w:val="22"/>
        </w:rPr>
        <w:t>делимых без вреда для Помещения,</w:t>
      </w:r>
      <w:r w:rsidRPr="005C4C91">
        <w:rPr>
          <w:rFonts w:ascii="Arial Narrow" w:hAnsi="Arial Narrow"/>
          <w:noProof/>
          <w:sz w:val="22"/>
          <w:szCs w:val="22"/>
        </w:rPr>
        <w:t xml:space="preserve"> Арендодателем не возмещается. Все перегородки, устано</w:t>
      </w:r>
      <w:r w:rsidR="001F4227" w:rsidRPr="005C4C91">
        <w:rPr>
          <w:rFonts w:ascii="Arial Narrow" w:hAnsi="Arial Narrow"/>
          <w:noProof/>
          <w:sz w:val="22"/>
          <w:szCs w:val="22"/>
        </w:rPr>
        <w:t>вленные Арендатором в Помещении</w:t>
      </w:r>
      <w:r w:rsidRPr="005C4C91">
        <w:rPr>
          <w:rFonts w:ascii="Arial Narrow" w:hAnsi="Arial Narrow"/>
          <w:noProof/>
          <w:sz w:val="22"/>
          <w:szCs w:val="22"/>
        </w:rPr>
        <w:t xml:space="preserve"> с согласия Арендодателя, в том числе модульные и стационарные (из гипсокартона, випрокартона, стекла и т.п.), а также связанные с ними электроустановочные изделия (розетки, выключатели и т.д.), электрические кабельные сети и слаботочные кабельные сети при расторжении настоящего Договора либо по окончании срока его действия переходят в собственность Арендодателя.</w:t>
      </w:r>
    </w:p>
    <w:p w14:paraId="23408F77" w14:textId="77777777" w:rsidR="00551F42" w:rsidRPr="005C4C91" w:rsidRDefault="00551F42" w:rsidP="004D72A8">
      <w:pPr>
        <w:ind w:firstLine="720"/>
        <w:jc w:val="both"/>
        <w:rPr>
          <w:rFonts w:ascii="Arial Narrow" w:hAnsi="Arial Narrow"/>
          <w:noProof/>
          <w:sz w:val="22"/>
          <w:szCs w:val="22"/>
        </w:rPr>
      </w:pPr>
      <w:r w:rsidRPr="005C4C91">
        <w:rPr>
          <w:rFonts w:ascii="Arial Narrow" w:hAnsi="Arial Narrow"/>
          <w:noProof/>
          <w:sz w:val="22"/>
          <w:szCs w:val="22"/>
        </w:rPr>
        <w:t>5.4. Арендатор самостоятельно отвечает за вред, причиненный третьим лицам в резуль</w:t>
      </w:r>
      <w:r w:rsidR="001F4227" w:rsidRPr="005C4C91">
        <w:rPr>
          <w:rFonts w:ascii="Arial Narrow" w:hAnsi="Arial Narrow"/>
          <w:noProof/>
          <w:sz w:val="22"/>
          <w:szCs w:val="22"/>
        </w:rPr>
        <w:t>тате пользования Помещением</w:t>
      </w:r>
      <w:r w:rsidRPr="005C4C91">
        <w:rPr>
          <w:rFonts w:ascii="Arial Narrow" w:hAnsi="Arial Narrow"/>
          <w:noProof/>
          <w:sz w:val="22"/>
          <w:szCs w:val="22"/>
        </w:rPr>
        <w:t>.</w:t>
      </w:r>
    </w:p>
    <w:p w14:paraId="7ECC7E40" w14:textId="77777777" w:rsidR="00551F42" w:rsidRPr="005C4C91" w:rsidRDefault="00551F42" w:rsidP="004D72A8">
      <w:pPr>
        <w:ind w:firstLine="720"/>
        <w:jc w:val="both"/>
        <w:rPr>
          <w:rFonts w:ascii="Arial Narrow" w:hAnsi="Arial Narrow"/>
          <w:noProof/>
          <w:sz w:val="22"/>
          <w:szCs w:val="22"/>
        </w:rPr>
      </w:pPr>
      <w:r w:rsidRPr="005C4C91">
        <w:rPr>
          <w:rFonts w:ascii="Arial Narrow" w:hAnsi="Arial Narrow"/>
          <w:noProof/>
          <w:sz w:val="22"/>
          <w:szCs w:val="22"/>
        </w:rPr>
        <w:t>5.5. Если в результате регулирования режима потребления энергии по требованиям энергоснабжающих организаций, был допущен перерыв в подаче энергии Арендатору, Арендодатель несет ответственность только при наличии доказанной вины.</w:t>
      </w:r>
    </w:p>
    <w:p w14:paraId="06145C08" w14:textId="77777777" w:rsidR="005F47D7" w:rsidRPr="005C4C91" w:rsidRDefault="00551F42" w:rsidP="004D72A8">
      <w:pPr>
        <w:ind w:firstLine="720"/>
        <w:jc w:val="both"/>
        <w:rPr>
          <w:rFonts w:ascii="Arial Narrow" w:hAnsi="Arial Narrow"/>
          <w:color w:val="FF0000"/>
          <w:sz w:val="22"/>
          <w:szCs w:val="22"/>
        </w:rPr>
      </w:pPr>
      <w:r w:rsidRPr="005C4C91">
        <w:rPr>
          <w:rFonts w:ascii="Arial Narrow" w:hAnsi="Arial Narrow"/>
          <w:noProof/>
          <w:sz w:val="22"/>
          <w:szCs w:val="22"/>
        </w:rPr>
        <w:t>5.6. Вне зависимости от каких-либо иных условий настоящего Договора Арендодатель ни при каких обстоятельствах не несет ответственности за повреждение имущества Арендатора или его утрату вследствие пожара, удара молнии, взрыва, стихийных бедствий, повреждения водой, кражи, грабежа, противоправных действий третьих лиц, падения посторонних предметов,</w:t>
      </w:r>
      <w:r w:rsidR="001F4227" w:rsidRPr="005C4C91">
        <w:rPr>
          <w:rFonts w:ascii="Arial Narrow" w:hAnsi="Arial Narrow"/>
          <w:noProof/>
          <w:sz w:val="22"/>
          <w:szCs w:val="22"/>
        </w:rPr>
        <w:t xml:space="preserve"> прекращения подачи в Помещение</w:t>
      </w:r>
      <w:r w:rsidRPr="005C4C91">
        <w:rPr>
          <w:rFonts w:ascii="Arial Narrow" w:hAnsi="Arial Narrow"/>
          <w:noProof/>
          <w:sz w:val="22"/>
          <w:szCs w:val="22"/>
        </w:rPr>
        <w:t xml:space="preserve"> энергоносителей.</w:t>
      </w:r>
    </w:p>
    <w:p w14:paraId="561B5F45" w14:textId="77777777" w:rsidR="005F47D7" w:rsidRPr="005C4C91" w:rsidRDefault="005F47D7" w:rsidP="005F47D7">
      <w:pPr>
        <w:jc w:val="center"/>
        <w:rPr>
          <w:rFonts w:ascii="Arial Narrow" w:hAnsi="Arial Narrow"/>
          <w:b/>
          <w:color w:val="FF0000"/>
          <w:sz w:val="22"/>
          <w:szCs w:val="22"/>
        </w:rPr>
      </w:pPr>
    </w:p>
    <w:p w14:paraId="7322B507" w14:textId="77777777" w:rsidR="005F47D7" w:rsidRPr="005C4C91" w:rsidRDefault="005F47D7" w:rsidP="005F47D7">
      <w:pPr>
        <w:jc w:val="center"/>
        <w:rPr>
          <w:rFonts w:ascii="Arial Narrow" w:hAnsi="Arial Narrow"/>
          <w:b/>
          <w:sz w:val="22"/>
          <w:szCs w:val="22"/>
        </w:rPr>
      </w:pPr>
      <w:r w:rsidRPr="005C4C91">
        <w:rPr>
          <w:rFonts w:ascii="Arial Narrow" w:hAnsi="Arial Narrow"/>
          <w:b/>
          <w:sz w:val="22"/>
          <w:szCs w:val="22"/>
        </w:rPr>
        <w:t>6. ИЗМЕНЕНИЕ И РАСТОРЖЕНИЕ ДОГОВОРА</w:t>
      </w:r>
    </w:p>
    <w:p w14:paraId="1587BB04" w14:textId="77777777" w:rsidR="00A661BD" w:rsidRPr="005C4C91" w:rsidRDefault="00A661BD" w:rsidP="005F47D7">
      <w:pPr>
        <w:jc w:val="center"/>
        <w:rPr>
          <w:rFonts w:ascii="Arial Narrow" w:hAnsi="Arial Narrow"/>
          <w:b/>
          <w:sz w:val="22"/>
          <w:szCs w:val="22"/>
        </w:rPr>
      </w:pPr>
    </w:p>
    <w:p w14:paraId="131E4A78" w14:textId="77777777" w:rsidR="00551F42" w:rsidRPr="005C4C91" w:rsidRDefault="00551F42" w:rsidP="00DF6530">
      <w:pPr>
        <w:ind w:firstLine="709"/>
        <w:rPr>
          <w:rFonts w:ascii="Arial Narrow" w:hAnsi="Arial Narrow"/>
          <w:sz w:val="22"/>
          <w:szCs w:val="22"/>
        </w:rPr>
      </w:pPr>
      <w:r w:rsidRPr="005C4C91">
        <w:rPr>
          <w:rFonts w:ascii="Arial Narrow" w:hAnsi="Arial Narrow"/>
          <w:sz w:val="22"/>
          <w:szCs w:val="22"/>
        </w:rPr>
        <w:t>6.1. Договор прекращает свое действие по окончании его срока, а также в любой другой срок по соглашению Сторон.</w:t>
      </w:r>
    </w:p>
    <w:p w14:paraId="0C1B920C" w14:textId="77777777" w:rsidR="00551F42" w:rsidRPr="005C4C91" w:rsidRDefault="00551F42" w:rsidP="00551F42">
      <w:pPr>
        <w:ind w:firstLine="709"/>
        <w:jc w:val="both"/>
        <w:rPr>
          <w:rFonts w:ascii="Arial Narrow" w:hAnsi="Arial Narrow"/>
          <w:sz w:val="22"/>
          <w:szCs w:val="22"/>
        </w:rPr>
      </w:pPr>
      <w:r w:rsidRPr="005C4C91">
        <w:rPr>
          <w:rFonts w:ascii="Arial Narrow" w:hAnsi="Arial Narrow"/>
          <w:sz w:val="22"/>
          <w:szCs w:val="22"/>
        </w:rPr>
        <w:t>6.2. Арендодатель имеет право отказаться от исполнения Договора в одностороннем внесудебном порядке и потребовать освобождения Помещения в случае:</w:t>
      </w:r>
    </w:p>
    <w:p w14:paraId="18BE8F88" w14:textId="77777777" w:rsidR="00551F42" w:rsidRPr="005C4C91" w:rsidRDefault="00551F42" w:rsidP="00551F42">
      <w:pPr>
        <w:ind w:firstLine="709"/>
        <w:jc w:val="both"/>
        <w:rPr>
          <w:rFonts w:ascii="Arial Narrow" w:hAnsi="Arial Narrow"/>
          <w:sz w:val="22"/>
          <w:szCs w:val="22"/>
        </w:rPr>
      </w:pPr>
      <w:r w:rsidRPr="005C4C91">
        <w:rPr>
          <w:rFonts w:ascii="Arial Narrow" w:hAnsi="Arial Narrow"/>
          <w:sz w:val="22"/>
          <w:szCs w:val="22"/>
        </w:rPr>
        <w:t xml:space="preserve">6.2.1. Использования Арендатором </w:t>
      </w:r>
      <w:r w:rsidR="001F4227" w:rsidRPr="005C4C91">
        <w:rPr>
          <w:rFonts w:ascii="Arial Narrow" w:hAnsi="Arial Narrow"/>
          <w:sz w:val="22"/>
          <w:szCs w:val="22"/>
        </w:rPr>
        <w:t>Помещения</w:t>
      </w:r>
      <w:r w:rsidRPr="005C4C91">
        <w:rPr>
          <w:rFonts w:ascii="Arial Narrow" w:hAnsi="Arial Narrow"/>
          <w:sz w:val="22"/>
          <w:szCs w:val="22"/>
        </w:rPr>
        <w:t xml:space="preserve"> не по назначению, указанному в п.1.4. Договора;</w:t>
      </w:r>
    </w:p>
    <w:p w14:paraId="61951E95" w14:textId="77777777" w:rsidR="00551F42" w:rsidRPr="005C4C91" w:rsidRDefault="00551F42" w:rsidP="00551F42">
      <w:pPr>
        <w:ind w:firstLine="709"/>
        <w:jc w:val="both"/>
        <w:rPr>
          <w:rFonts w:ascii="Arial Narrow" w:hAnsi="Arial Narrow"/>
          <w:sz w:val="22"/>
          <w:szCs w:val="22"/>
        </w:rPr>
      </w:pPr>
      <w:r w:rsidRPr="005C4C91">
        <w:rPr>
          <w:rFonts w:ascii="Arial Narrow" w:hAnsi="Arial Narrow"/>
          <w:sz w:val="22"/>
          <w:szCs w:val="22"/>
        </w:rPr>
        <w:t>6.2.2. Не обеспечения Арендатором беспрепятственного доступа представителям Арендодателя согласно п. 2.3.15. Договора;</w:t>
      </w:r>
    </w:p>
    <w:p w14:paraId="30C33397" w14:textId="77777777" w:rsidR="00551F42" w:rsidRPr="005C4C91" w:rsidRDefault="00551F42" w:rsidP="004D72A8">
      <w:pPr>
        <w:ind w:firstLine="709"/>
        <w:jc w:val="both"/>
        <w:rPr>
          <w:rFonts w:ascii="Arial Narrow" w:hAnsi="Arial Narrow"/>
          <w:sz w:val="22"/>
          <w:szCs w:val="22"/>
        </w:rPr>
      </w:pPr>
      <w:r w:rsidRPr="005C4C91">
        <w:rPr>
          <w:rFonts w:ascii="Arial Narrow" w:hAnsi="Arial Narrow"/>
          <w:sz w:val="22"/>
          <w:szCs w:val="22"/>
        </w:rPr>
        <w:t xml:space="preserve">6.2.3. Сдачи </w:t>
      </w:r>
      <w:r w:rsidR="001F4227" w:rsidRPr="005C4C91">
        <w:rPr>
          <w:rFonts w:ascii="Arial Narrow" w:hAnsi="Arial Narrow"/>
          <w:sz w:val="22"/>
          <w:szCs w:val="22"/>
        </w:rPr>
        <w:t>Помещения</w:t>
      </w:r>
      <w:r w:rsidRPr="005C4C91">
        <w:rPr>
          <w:rFonts w:ascii="Arial Narrow" w:hAnsi="Arial Narrow"/>
          <w:sz w:val="22"/>
          <w:szCs w:val="22"/>
        </w:rPr>
        <w:t xml:space="preserve"> как в целом, так и по частям в субаренду или иное пользование, передачи права аренды в залог, в уставный капитал иного предприятия или обременение его иным способом без письменного разрешения Арендодателя.</w:t>
      </w:r>
    </w:p>
    <w:p w14:paraId="4B9EEC31" w14:textId="77777777" w:rsidR="00551F42" w:rsidRPr="005C4C91" w:rsidRDefault="00551F42" w:rsidP="004D72A8">
      <w:pPr>
        <w:ind w:firstLine="709"/>
        <w:jc w:val="both"/>
        <w:rPr>
          <w:rFonts w:ascii="Arial Narrow" w:hAnsi="Arial Narrow"/>
          <w:sz w:val="22"/>
          <w:szCs w:val="22"/>
        </w:rPr>
      </w:pPr>
      <w:r w:rsidRPr="005C4C91">
        <w:rPr>
          <w:rFonts w:ascii="Arial Narrow" w:hAnsi="Arial Narrow"/>
          <w:sz w:val="22"/>
          <w:szCs w:val="22"/>
        </w:rPr>
        <w:t>6.2.4. Не внесения Арендатором арендных платежей согласно разделу 3 Договора в течение десяти рабочих дней.</w:t>
      </w:r>
    </w:p>
    <w:p w14:paraId="2AD7E074" w14:textId="77777777" w:rsidR="00551F42" w:rsidRPr="005C4C91" w:rsidRDefault="00551F42" w:rsidP="004D72A8">
      <w:pPr>
        <w:ind w:firstLine="709"/>
        <w:jc w:val="both"/>
        <w:rPr>
          <w:rFonts w:ascii="Arial Narrow" w:hAnsi="Arial Narrow"/>
          <w:sz w:val="22"/>
          <w:szCs w:val="22"/>
        </w:rPr>
      </w:pPr>
      <w:r w:rsidRPr="005C4C91">
        <w:rPr>
          <w:rFonts w:ascii="Arial Narrow" w:hAnsi="Arial Narrow"/>
          <w:sz w:val="22"/>
          <w:szCs w:val="22"/>
        </w:rPr>
        <w:t xml:space="preserve">6.2.5. Арендатор умышленно или по неосторожности ухудшает состояние </w:t>
      </w:r>
      <w:r w:rsidR="001F4227" w:rsidRPr="005C4C91">
        <w:rPr>
          <w:rFonts w:ascii="Arial Narrow" w:hAnsi="Arial Narrow"/>
          <w:sz w:val="22"/>
          <w:szCs w:val="22"/>
        </w:rPr>
        <w:t>Помещения</w:t>
      </w:r>
      <w:r w:rsidRPr="005C4C91">
        <w:rPr>
          <w:rFonts w:ascii="Arial Narrow" w:hAnsi="Arial Narrow"/>
          <w:sz w:val="22"/>
          <w:szCs w:val="22"/>
        </w:rPr>
        <w:t xml:space="preserve"> или инженерного оборудования, либо не выполняет обязанности, предусмотренные п.п. 2.3.2, 2.3.9 Договора.</w:t>
      </w:r>
    </w:p>
    <w:p w14:paraId="36CA9503" w14:textId="77777777" w:rsidR="00551F42" w:rsidRPr="005C4C91" w:rsidRDefault="00551F42" w:rsidP="004D72A8">
      <w:pPr>
        <w:ind w:firstLine="709"/>
        <w:jc w:val="both"/>
        <w:rPr>
          <w:rFonts w:ascii="Arial Narrow" w:hAnsi="Arial Narrow"/>
          <w:sz w:val="22"/>
          <w:szCs w:val="22"/>
        </w:rPr>
      </w:pPr>
      <w:r w:rsidRPr="005C4C91">
        <w:rPr>
          <w:rFonts w:ascii="Arial Narrow" w:hAnsi="Arial Narrow"/>
          <w:sz w:val="22"/>
          <w:szCs w:val="22"/>
        </w:rPr>
        <w:t xml:space="preserve">6.3. Днем досрочного расторжения Договора по п. 6.2 Договора считается день получения соответствующего уведомления. </w:t>
      </w:r>
    </w:p>
    <w:p w14:paraId="14C369E3" w14:textId="4C43702A" w:rsidR="00551F42" w:rsidRPr="005C4C91" w:rsidRDefault="00A661BD" w:rsidP="004D72A8">
      <w:pPr>
        <w:ind w:firstLine="709"/>
        <w:jc w:val="both"/>
        <w:rPr>
          <w:rFonts w:ascii="Arial Narrow" w:hAnsi="Arial Narrow"/>
          <w:sz w:val="22"/>
          <w:szCs w:val="22"/>
        </w:rPr>
      </w:pPr>
      <w:r w:rsidRPr="005C4C91">
        <w:rPr>
          <w:rFonts w:ascii="Arial Narrow" w:hAnsi="Arial Narrow"/>
          <w:sz w:val="22"/>
          <w:szCs w:val="22"/>
        </w:rPr>
        <w:t xml:space="preserve">      </w:t>
      </w:r>
      <w:r w:rsidR="00551F42" w:rsidRPr="005C4C91">
        <w:rPr>
          <w:rFonts w:ascii="Arial Narrow" w:hAnsi="Arial Narrow"/>
          <w:sz w:val="22"/>
          <w:szCs w:val="22"/>
        </w:rPr>
        <w:t>Момент получения Арендатором уведомления определяется датой вручения письма представителю Арендатора (в</w:t>
      </w:r>
      <w:r w:rsidR="00E36ACE" w:rsidRPr="005C4C91">
        <w:rPr>
          <w:rFonts w:ascii="Arial Narrow" w:hAnsi="Arial Narrow"/>
          <w:sz w:val="22"/>
          <w:szCs w:val="22"/>
        </w:rPr>
        <w:t xml:space="preserve"> том числе по электронной </w:t>
      </w:r>
      <w:r w:rsidR="006D40C1" w:rsidRPr="005C4C91">
        <w:rPr>
          <w:rFonts w:ascii="Arial Narrow" w:hAnsi="Arial Narrow"/>
          <w:sz w:val="22"/>
          <w:szCs w:val="22"/>
        </w:rPr>
        <w:t>_______________</w:t>
      </w:r>
      <w:r w:rsidR="00551F42" w:rsidRPr="005C4C91">
        <w:rPr>
          <w:rFonts w:ascii="Arial Narrow" w:hAnsi="Arial Narrow"/>
          <w:sz w:val="22"/>
          <w:szCs w:val="22"/>
        </w:rPr>
        <w:t xml:space="preserve">), либо, в случае отправления заказного письма Арендатору, не позднее 7 (семи) дней с даты его отправления. Арендатор обязан освободить арендуемое Помещение в течение четырнадцати дней с момента получения уведомления о досрочном расторжении Договора. </w:t>
      </w:r>
    </w:p>
    <w:p w14:paraId="27C1DC1E" w14:textId="77777777" w:rsidR="00A661BD" w:rsidRPr="005C4C91" w:rsidRDefault="00551F42" w:rsidP="004D72A8">
      <w:pPr>
        <w:ind w:firstLine="709"/>
        <w:jc w:val="both"/>
        <w:rPr>
          <w:rFonts w:ascii="Arial Narrow" w:hAnsi="Arial Narrow"/>
          <w:sz w:val="22"/>
          <w:szCs w:val="22"/>
        </w:rPr>
      </w:pPr>
      <w:r w:rsidRPr="005C4C91">
        <w:rPr>
          <w:rFonts w:ascii="Arial Narrow" w:hAnsi="Arial Narrow"/>
          <w:sz w:val="22"/>
          <w:szCs w:val="22"/>
        </w:rPr>
        <w:t>Досрочное расторжение Договора не освобождает Арендатора от обязанности по погашению задолженности по арендным платежам и возмещению нанесенного ущерба.</w:t>
      </w:r>
    </w:p>
    <w:p w14:paraId="53263CA5" w14:textId="77777777" w:rsidR="00A661BD" w:rsidRPr="005C4C91" w:rsidRDefault="00A661BD" w:rsidP="005F47D7">
      <w:pPr>
        <w:jc w:val="center"/>
        <w:rPr>
          <w:rFonts w:ascii="Arial Narrow" w:hAnsi="Arial Narrow"/>
          <w:b/>
          <w:sz w:val="22"/>
          <w:szCs w:val="22"/>
        </w:rPr>
      </w:pPr>
    </w:p>
    <w:p w14:paraId="7CF1664C" w14:textId="77777777" w:rsidR="005F47D7" w:rsidRPr="005C4C91" w:rsidRDefault="005F47D7" w:rsidP="005F47D7">
      <w:pPr>
        <w:jc w:val="center"/>
        <w:rPr>
          <w:rFonts w:ascii="Arial Narrow" w:hAnsi="Arial Narrow"/>
          <w:b/>
          <w:sz w:val="22"/>
          <w:szCs w:val="22"/>
        </w:rPr>
      </w:pPr>
      <w:r w:rsidRPr="005C4C91">
        <w:rPr>
          <w:rFonts w:ascii="Arial Narrow" w:hAnsi="Arial Narrow"/>
          <w:b/>
          <w:sz w:val="22"/>
          <w:szCs w:val="22"/>
        </w:rPr>
        <w:t>7. ЗАКЛЮЧИТЕЛЬНЫЕ ПОЛОЖЕНИЯ</w:t>
      </w:r>
    </w:p>
    <w:p w14:paraId="53EE6213" w14:textId="77777777" w:rsidR="00A661BD" w:rsidRPr="005C4C91" w:rsidRDefault="00A661BD" w:rsidP="004D72A8">
      <w:pPr>
        <w:jc w:val="both"/>
        <w:rPr>
          <w:rFonts w:ascii="Arial Narrow" w:hAnsi="Arial Narrow"/>
          <w:b/>
          <w:sz w:val="22"/>
          <w:szCs w:val="22"/>
        </w:rPr>
      </w:pPr>
    </w:p>
    <w:p w14:paraId="7B356577" w14:textId="77777777" w:rsidR="005F47D7" w:rsidRPr="005C4C91" w:rsidRDefault="005F47D7" w:rsidP="004D72A8">
      <w:pPr>
        <w:ind w:firstLine="709"/>
        <w:jc w:val="both"/>
        <w:rPr>
          <w:rFonts w:ascii="Arial Narrow" w:hAnsi="Arial Narrow"/>
          <w:kern w:val="16"/>
          <w:sz w:val="22"/>
          <w:szCs w:val="22"/>
        </w:rPr>
      </w:pPr>
      <w:r w:rsidRPr="005C4C91">
        <w:rPr>
          <w:rFonts w:ascii="Arial Narrow" w:hAnsi="Arial Narrow"/>
          <w:sz w:val="22"/>
          <w:szCs w:val="22"/>
        </w:rPr>
        <w:t xml:space="preserve">7.1. </w:t>
      </w:r>
      <w:r w:rsidRPr="005C4C91">
        <w:rPr>
          <w:rFonts w:ascii="Arial Narrow" w:hAnsi="Arial Narrow"/>
          <w:kern w:val="16"/>
          <w:sz w:val="22"/>
          <w:szCs w:val="22"/>
        </w:rPr>
        <w:t>Все дополнения и изменения к настоящему договору оформляются дополнительными соглашениями Сторон в письменной форме, и являются неотъемлемой частью настоящего договора.</w:t>
      </w:r>
    </w:p>
    <w:p w14:paraId="4A827C04" w14:textId="77777777" w:rsidR="005F47D7" w:rsidRPr="005C4C91" w:rsidRDefault="005F47D7" w:rsidP="004D72A8">
      <w:pPr>
        <w:ind w:firstLine="709"/>
        <w:jc w:val="both"/>
        <w:rPr>
          <w:rFonts w:ascii="Arial Narrow" w:hAnsi="Arial Narrow"/>
          <w:sz w:val="22"/>
          <w:szCs w:val="22"/>
        </w:rPr>
      </w:pPr>
      <w:r w:rsidRPr="005C4C91">
        <w:rPr>
          <w:rFonts w:ascii="Arial Narrow" w:hAnsi="Arial Narrow"/>
          <w:sz w:val="22"/>
          <w:szCs w:val="22"/>
        </w:rPr>
        <w:t>7.2. Арендатор вправе указать адрес Помещения в учредительных документах как адрес своего место нахождения или место нахождения своего обособленного подразделения. Арендодатель не несет ответственности за возможный отказ регистрирующих органов в регистрации (внесении) данных сведений в ЕГРЮЛ.</w:t>
      </w:r>
    </w:p>
    <w:p w14:paraId="0ADC93FA" w14:textId="77777777" w:rsidR="005F47D7" w:rsidRPr="005C4C91" w:rsidRDefault="005F47D7" w:rsidP="004D72A8">
      <w:pPr>
        <w:ind w:firstLine="709"/>
        <w:jc w:val="both"/>
        <w:rPr>
          <w:rFonts w:ascii="Arial Narrow" w:hAnsi="Arial Narrow"/>
          <w:sz w:val="22"/>
          <w:szCs w:val="22"/>
        </w:rPr>
      </w:pPr>
      <w:r w:rsidRPr="005C4C91">
        <w:rPr>
          <w:rFonts w:ascii="Arial Narrow" w:hAnsi="Arial Narrow"/>
          <w:sz w:val="22"/>
          <w:szCs w:val="22"/>
        </w:rPr>
        <w:t>7.2.1. По окончании срока действия Договора или прекращения Договора в случаях, предусмотренных п.п. 6.1 и  6.2. Договора, но в любом случае не позднее 90 календарных дней с указанной даты,  Арендатор обязуется внести изменения в учредительные  документы в части указания своего место нахождения или обособленного подразделения по адресу Помещения и предоставить Арендодателю копии документов, подтверждающих это: выписка из ЕГРЮЛ, текст изменений в Устав/новая редакция Устава, уведомление о снятии с учета ОП в налоговом органе</w:t>
      </w:r>
      <w:r w:rsidRPr="005C4C91">
        <w:rPr>
          <w:rStyle w:val="af0"/>
          <w:rFonts w:ascii="Arial Narrow" w:hAnsi="Arial Narrow"/>
          <w:sz w:val="22"/>
          <w:szCs w:val="22"/>
        </w:rPr>
        <w:t xml:space="preserve">. </w:t>
      </w:r>
      <w:r w:rsidRPr="005C4C91">
        <w:rPr>
          <w:rFonts w:ascii="Arial Narrow" w:hAnsi="Arial Narrow"/>
          <w:sz w:val="22"/>
          <w:szCs w:val="22"/>
        </w:rPr>
        <w:t xml:space="preserve">В случае если Арендатор не исполнит </w:t>
      </w:r>
      <w:r w:rsidR="002B4D70" w:rsidRPr="005C4C91">
        <w:rPr>
          <w:rFonts w:ascii="Arial Narrow" w:hAnsi="Arial Narrow"/>
          <w:sz w:val="22"/>
          <w:szCs w:val="22"/>
        </w:rPr>
        <w:t>данное обязательство,</w:t>
      </w:r>
      <w:r w:rsidRPr="005C4C91">
        <w:rPr>
          <w:rFonts w:ascii="Arial Narrow" w:hAnsi="Arial Narrow"/>
          <w:sz w:val="22"/>
          <w:szCs w:val="22"/>
        </w:rPr>
        <w:t xml:space="preserve"> Арендодатель имеет право потребовать уплаты неустойки в размере ежемесячной арендной платы за каждые 30 дней просрочки предоставления документов. </w:t>
      </w:r>
    </w:p>
    <w:p w14:paraId="4B258E39" w14:textId="77777777" w:rsidR="005F47D7" w:rsidRPr="005C4C91" w:rsidRDefault="005F47D7" w:rsidP="004D72A8">
      <w:pPr>
        <w:ind w:firstLine="709"/>
        <w:jc w:val="both"/>
        <w:rPr>
          <w:rFonts w:ascii="Arial Narrow" w:hAnsi="Arial Narrow"/>
          <w:bCs/>
          <w:sz w:val="22"/>
          <w:szCs w:val="22"/>
        </w:rPr>
      </w:pPr>
      <w:r w:rsidRPr="005C4C91">
        <w:rPr>
          <w:rFonts w:ascii="Arial Narrow" w:hAnsi="Arial Narrow"/>
          <w:sz w:val="22"/>
          <w:szCs w:val="22"/>
        </w:rPr>
        <w:t>7.3.</w:t>
      </w:r>
      <w:r w:rsidRPr="005C4C91">
        <w:rPr>
          <w:rFonts w:ascii="Arial Narrow" w:hAnsi="Arial Narrow"/>
          <w:bCs/>
          <w:sz w:val="28"/>
          <w:szCs w:val="28"/>
        </w:rPr>
        <w:t xml:space="preserve"> </w:t>
      </w:r>
      <w:r w:rsidRPr="005C4C91">
        <w:rPr>
          <w:rFonts w:ascii="Arial Narrow" w:hAnsi="Arial Narrow"/>
          <w:bCs/>
          <w:sz w:val="22"/>
          <w:szCs w:val="22"/>
        </w:rPr>
        <w:t xml:space="preserve">Уведомления, требуемые или разрешенные в соответствии с настоящим Договором аренды, должны быть направлены в письменном виде </w:t>
      </w:r>
      <w:r w:rsidRPr="005C4C91">
        <w:rPr>
          <w:rFonts w:ascii="Arial Narrow" w:hAnsi="Arial Narrow"/>
          <w:sz w:val="22"/>
          <w:szCs w:val="22"/>
        </w:rPr>
        <w:t>заказным почтовым отправлением с уведомлением о вручении</w:t>
      </w:r>
      <w:r w:rsidRPr="005C4C91">
        <w:rPr>
          <w:rFonts w:ascii="Arial Narrow" w:hAnsi="Arial Narrow"/>
          <w:bCs/>
          <w:sz w:val="22"/>
          <w:szCs w:val="22"/>
        </w:rPr>
        <w:t xml:space="preserve"> или доставлены курьерской службой или </w:t>
      </w:r>
      <w:r w:rsidRPr="005C4C91">
        <w:rPr>
          <w:rFonts w:ascii="Arial Narrow" w:hAnsi="Arial Narrow"/>
          <w:sz w:val="22"/>
          <w:szCs w:val="22"/>
        </w:rPr>
        <w:t>вручены другой стороне под роспись по адресу, указанному в разделе 9 настоящего Договор</w:t>
      </w:r>
      <w:r w:rsidRPr="005C4C91">
        <w:rPr>
          <w:rFonts w:ascii="Arial Narrow" w:hAnsi="Arial Narrow"/>
          <w:bCs/>
          <w:sz w:val="22"/>
          <w:szCs w:val="22"/>
        </w:rPr>
        <w:t xml:space="preserve"> (которые могут быть изменены на другой адрес путем направления уведомления в соответствии с настоящим пунктом Стороной, чей адрес изменяется, другой Стороне).</w:t>
      </w:r>
    </w:p>
    <w:p w14:paraId="7ACE0795" w14:textId="77777777" w:rsidR="005F47D7" w:rsidRPr="005C4C91" w:rsidRDefault="005F47D7" w:rsidP="004D72A8">
      <w:pPr>
        <w:ind w:firstLine="709"/>
        <w:jc w:val="both"/>
        <w:rPr>
          <w:rFonts w:ascii="Arial Narrow" w:hAnsi="Arial Narrow"/>
          <w:kern w:val="16"/>
          <w:sz w:val="22"/>
          <w:szCs w:val="22"/>
        </w:rPr>
      </w:pPr>
      <w:r w:rsidRPr="005C4C91">
        <w:rPr>
          <w:rFonts w:ascii="Arial Narrow" w:hAnsi="Arial Narrow"/>
          <w:kern w:val="16"/>
          <w:sz w:val="22"/>
          <w:szCs w:val="22"/>
        </w:rPr>
        <w:t>7.4. Все споры и разногласия по настоящему договору Стороны решают путем переговоров. При не достижении согласия стороны передают рассмотрение спора в Арбитражный суд города Санкт-Петербурга и Ленинградской области.</w:t>
      </w:r>
    </w:p>
    <w:p w14:paraId="4D05C807" w14:textId="77777777" w:rsidR="005F47D7" w:rsidRPr="005C4C91" w:rsidRDefault="005F47D7" w:rsidP="004D72A8">
      <w:pPr>
        <w:ind w:firstLine="709"/>
        <w:jc w:val="both"/>
        <w:rPr>
          <w:rFonts w:ascii="Arial Narrow" w:hAnsi="Arial Narrow"/>
          <w:sz w:val="22"/>
          <w:szCs w:val="22"/>
        </w:rPr>
      </w:pPr>
      <w:r w:rsidRPr="005C4C91">
        <w:rPr>
          <w:rFonts w:ascii="Arial Narrow" w:hAnsi="Arial Narrow"/>
          <w:sz w:val="22"/>
          <w:szCs w:val="22"/>
        </w:rPr>
        <w:t>Сторона, интересы которой нарушены, направляет другой стороне претензию (требование, уведомление) в письменной форме по факсу, а затем ее вручает другой стороне под роспись либо направляется ее заказным почтовым отправлением с уведомлением о вручении по адресу, указанному в настоящем Договоре.</w:t>
      </w:r>
    </w:p>
    <w:p w14:paraId="71D799C5" w14:textId="77777777" w:rsidR="005F47D7" w:rsidRPr="005C4C91" w:rsidRDefault="005F47D7" w:rsidP="004D72A8">
      <w:pPr>
        <w:ind w:firstLine="709"/>
        <w:jc w:val="both"/>
        <w:rPr>
          <w:rFonts w:ascii="Arial Narrow" w:hAnsi="Arial Narrow"/>
          <w:sz w:val="22"/>
          <w:szCs w:val="22"/>
        </w:rPr>
      </w:pPr>
      <w:r w:rsidRPr="005C4C91">
        <w:rPr>
          <w:rFonts w:ascii="Arial Narrow" w:hAnsi="Arial Narrow"/>
          <w:sz w:val="22"/>
          <w:szCs w:val="22"/>
        </w:rPr>
        <w:t>Сторона, получившая претензию (требование, уведомление), обязана рассмотреть ее и направить другой стороне ответ способами, указанными в 7.6. настоящего Договора, в срок, не превышающий 5 (пяти) рабочих дней с момента получения претензии.</w:t>
      </w:r>
    </w:p>
    <w:p w14:paraId="7733039D" w14:textId="77777777" w:rsidR="005F47D7" w:rsidRPr="005C4C91" w:rsidRDefault="005F47D7" w:rsidP="004D72A8">
      <w:pPr>
        <w:ind w:firstLine="709"/>
        <w:jc w:val="both"/>
        <w:rPr>
          <w:rFonts w:ascii="Arial Narrow" w:hAnsi="Arial Narrow"/>
          <w:kern w:val="16"/>
          <w:sz w:val="22"/>
          <w:szCs w:val="22"/>
        </w:rPr>
      </w:pPr>
      <w:r w:rsidRPr="005C4C91">
        <w:rPr>
          <w:rFonts w:ascii="Arial Narrow" w:hAnsi="Arial Narrow"/>
          <w:sz w:val="22"/>
          <w:szCs w:val="22"/>
        </w:rPr>
        <w:t>7.5.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14:paraId="7B1E9159" w14:textId="77777777" w:rsidR="005F47D7" w:rsidRPr="005C4C91" w:rsidRDefault="005F47D7" w:rsidP="004D72A8">
      <w:pPr>
        <w:ind w:firstLine="709"/>
        <w:jc w:val="both"/>
        <w:rPr>
          <w:rFonts w:ascii="Arial Narrow" w:hAnsi="Arial Narrow"/>
          <w:sz w:val="22"/>
          <w:szCs w:val="22"/>
        </w:rPr>
      </w:pPr>
      <w:r w:rsidRPr="005C4C91">
        <w:rPr>
          <w:rFonts w:ascii="Arial Narrow" w:hAnsi="Arial Narrow"/>
          <w:sz w:val="22"/>
          <w:szCs w:val="22"/>
        </w:rPr>
        <w:t xml:space="preserve">7.6. Стороны обязаны письменно извещать друг друга об изменении своих реквизитов, указанных в разделе 9 настоящего </w:t>
      </w:r>
      <w:r w:rsidR="002F36B3" w:rsidRPr="005C4C91">
        <w:rPr>
          <w:rFonts w:ascii="Arial Narrow" w:hAnsi="Arial Narrow"/>
          <w:sz w:val="22"/>
          <w:szCs w:val="22"/>
        </w:rPr>
        <w:t>договора</w:t>
      </w:r>
      <w:r w:rsidRPr="005C4C91">
        <w:rPr>
          <w:rFonts w:ascii="Arial Narrow" w:hAnsi="Arial Narrow"/>
          <w:sz w:val="22"/>
          <w:szCs w:val="22"/>
        </w:rPr>
        <w:t>, в течение 3 (трех) дней с момента соответствующего изменения. В противном случае, все извещения и уведомления, направленные по реквизитам, указанным в настоящем договоре, считаются исполненными надлежащим образом.</w:t>
      </w:r>
    </w:p>
    <w:p w14:paraId="5EBAF226" w14:textId="127C6141" w:rsidR="005F47D7" w:rsidRPr="005C4C91" w:rsidRDefault="005F47D7" w:rsidP="004D72A8">
      <w:pPr>
        <w:ind w:firstLine="709"/>
        <w:jc w:val="both"/>
        <w:rPr>
          <w:rFonts w:ascii="Arial Narrow" w:hAnsi="Arial Narrow"/>
          <w:kern w:val="16"/>
          <w:sz w:val="22"/>
          <w:szCs w:val="22"/>
        </w:rPr>
      </w:pPr>
      <w:r w:rsidRPr="005C4C91">
        <w:rPr>
          <w:rFonts w:ascii="Arial Narrow" w:hAnsi="Arial Narrow"/>
          <w:kern w:val="16"/>
          <w:sz w:val="22"/>
          <w:szCs w:val="22"/>
        </w:rPr>
        <w:t>7.7. Договор составлен в двух экземплярах, имеющих равную юридическую силу, по одному для каждой из Сторон.</w:t>
      </w:r>
    </w:p>
    <w:p w14:paraId="7FC37D2F" w14:textId="77777777" w:rsidR="00E86985" w:rsidRPr="005C4C91" w:rsidRDefault="00E86985" w:rsidP="00E86985">
      <w:pPr>
        <w:pStyle w:val="Standard"/>
        <w:ind w:firstLine="709"/>
        <w:jc w:val="both"/>
        <w:rPr>
          <w:rFonts w:ascii="Arial Narrow" w:hAnsi="Arial Narrow"/>
          <w:sz w:val="22"/>
          <w:szCs w:val="22"/>
        </w:rPr>
      </w:pPr>
      <w:r w:rsidRPr="005C4C91">
        <w:rPr>
          <w:rFonts w:ascii="Arial Narrow" w:hAnsi="Arial Narrow"/>
          <w:sz w:val="22"/>
          <w:szCs w:val="22"/>
        </w:rPr>
        <w:t>7.8. Стороны договорились использовать электронный документооборот по Договору в соответствии с требованиями действующего законодательства РФ.</w:t>
      </w:r>
    </w:p>
    <w:p w14:paraId="09A6758E" w14:textId="77777777" w:rsidR="00E86985" w:rsidRPr="005C4C91" w:rsidRDefault="00E86985" w:rsidP="00E86985">
      <w:pPr>
        <w:pStyle w:val="Standard"/>
        <w:ind w:firstLine="709"/>
        <w:jc w:val="both"/>
        <w:rPr>
          <w:rFonts w:ascii="Arial Narrow" w:hAnsi="Arial Narrow"/>
          <w:sz w:val="22"/>
          <w:szCs w:val="22"/>
        </w:rPr>
      </w:pPr>
      <w:r w:rsidRPr="005C4C91">
        <w:rPr>
          <w:rFonts w:ascii="Arial Narrow" w:hAnsi="Arial Narrow"/>
          <w:sz w:val="22"/>
          <w:szCs w:val="22"/>
        </w:rPr>
        <w:t xml:space="preserve">Стороны обязуются обеспечить обмен подписанными документами в электронном виде через информационную систему электронного документооборота (далее по тексту - «система ЭДО»). Каждая из Сторон обеспечивает своё самостоятельное подключение к системе ЭДО, заключает договоры с операторами на право использования системы ЭДО и договоры на выпуск квалифицированных сертификатов с аккредитованными удостоверяющими центрами. </w:t>
      </w:r>
    </w:p>
    <w:p w14:paraId="51F87744" w14:textId="77777777" w:rsidR="00E86985" w:rsidRPr="005C4C91" w:rsidRDefault="00E86985" w:rsidP="00E86985">
      <w:pPr>
        <w:pStyle w:val="Standard"/>
        <w:ind w:firstLine="709"/>
        <w:jc w:val="both"/>
        <w:rPr>
          <w:rFonts w:ascii="Arial Narrow" w:hAnsi="Arial Narrow"/>
          <w:sz w:val="22"/>
          <w:szCs w:val="22"/>
        </w:rPr>
      </w:pPr>
      <w:r w:rsidRPr="005C4C91">
        <w:rPr>
          <w:rFonts w:ascii="Arial Narrow" w:hAnsi="Arial Narrow"/>
          <w:sz w:val="22"/>
          <w:szCs w:val="22"/>
        </w:rPr>
        <w:t>Стороны договорились об обмене следующими документами в электронном виде, подписанными квалифицированной электронной подписью:</w:t>
      </w:r>
    </w:p>
    <w:p w14:paraId="44044BC3" w14:textId="77777777" w:rsidR="00E86985" w:rsidRPr="005C4C91" w:rsidRDefault="00E86985" w:rsidP="00E86985">
      <w:pPr>
        <w:pStyle w:val="Standard"/>
        <w:ind w:firstLine="709"/>
        <w:jc w:val="both"/>
        <w:rPr>
          <w:rFonts w:ascii="Arial Narrow" w:hAnsi="Arial Narrow"/>
          <w:sz w:val="22"/>
          <w:szCs w:val="22"/>
        </w:rPr>
      </w:pPr>
      <w:r w:rsidRPr="005C4C91">
        <w:rPr>
          <w:rFonts w:ascii="Arial Narrow" w:hAnsi="Arial Narrow"/>
          <w:sz w:val="22"/>
          <w:szCs w:val="22"/>
        </w:rPr>
        <w:t>- счетами-фактурами;</w:t>
      </w:r>
    </w:p>
    <w:p w14:paraId="73DB4C6E" w14:textId="77777777" w:rsidR="00E86985" w:rsidRPr="005C4C91" w:rsidRDefault="00E86985" w:rsidP="00E86985">
      <w:pPr>
        <w:pStyle w:val="Standard"/>
        <w:ind w:firstLine="709"/>
        <w:jc w:val="both"/>
        <w:rPr>
          <w:rFonts w:ascii="Arial Narrow" w:hAnsi="Arial Narrow"/>
          <w:sz w:val="22"/>
          <w:szCs w:val="22"/>
        </w:rPr>
      </w:pPr>
      <w:r w:rsidRPr="005C4C91">
        <w:rPr>
          <w:rFonts w:ascii="Arial Narrow" w:hAnsi="Arial Narrow"/>
          <w:sz w:val="22"/>
          <w:szCs w:val="22"/>
        </w:rPr>
        <w:t>- счетами;</w:t>
      </w:r>
    </w:p>
    <w:p w14:paraId="3F101AF0" w14:textId="77777777" w:rsidR="00E86985" w:rsidRPr="005C4C91" w:rsidRDefault="00E86985" w:rsidP="00E86985">
      <w:pPr>
        <w:pStyle w:val="Standard"/>
        <w:ind w:firstLine="709"/>
        <w:jc w:val="both"/>
        <w:rPr>
          <w:rFonts w:ascii="Arial Narrow" w:hAnsi="Arial Narrow"/>
          <w:sz w:val="22"/>
          <w:szCs w:val="22"/>
        </w:rPr>
      </w:pPr>
      <w:r w:rsidRPr="005C4C91">
        <w:rPr>
          <w:rFonts w:ascii="Arial Narrow" w:hAnsi="Arial Narrow"/>
          <w:sz w:val="22"/>
          <w:szCs w:val="22"/>
        </w:rPr>
        <w:t>Документы, подписанные квалифицированной электронной подписью и переданные в электронном виде в рамках настоящего Договора, приравниваются к оригиналам и имеют юридическую силу наравне с оригиналами.</w:t>
      </w:r>
    </w:p>
    <w:p w14:paraId="67E63024" w14:textId="01902FCF" w:rsidR="00E86985" w:rsidRPr="005C4C91" w:rsidRDefault="00E86985" w:rsidP="00E86985">
      <w:pPr>
        <w:pStyle w:val="Standard"/>
        <w:ind w:firstLine="709"/>
        <w:jc w:val="both"/>
        <w:rPr>
          <w:rFonts w:ascii="Arial Narrow" w:hAnsi="Arial Narrow"/>
          <w:sz w:val="22"/>
          <w:szCs w:val="22"/>
        </w:rPr>
      </w:pPr>
      <w:r w:rsidRPr="005C4C91">
        <w:rPr>
          <w:rFonts w:ascii="Arial Narrow" w:hAnsi="Arial Narrow"/>
          <w:sz w:val="22"/>
          <w:szCs w:val="22"/>
        </w:rPr>
        <w:t>Стороны признают полномочия лиц, получивших доступ к подписанию и передаче документов в электронном виде согласно настоящему Договору и владеющих сертификатами ключа проверки электронной подписи. Стороны обязуются предоставить друг другу доверенности на соответствующих уполномоченных лиц и в случае прекращения/истечения срока доверенностей в кратчайший срок уведомить об этом другую Сторону.</w:t>
      </w:r>
    </w:p>
    <w:p w14:paraId="34E481A9" w14:textId="77777777" w:rsidR="00E86985" w:rsidRPr="005C4C91" w:rsidRDefault="00E86985" w:rsidP="00E86985">
      <w:pPr>
        <w:pStyle w:val="Standard"/>
        <w:ind w:firstLine="709"/>
        <w:jc w:val="both"/>
        <w:rPr>
          <w:rFonts w:ascii="Arial Narrow" w:hAnsi="Arial Narrow"/>
          <w:sz w:val="22"/>
          <w:szCs w:val="22"/>
        </w:rPr>
      </w:pPr>
      <w:r w:rsidRPr="005C4C91">
        <w:rPr>
          <w:rFonts w:ascii="Arial Narrow" w:hAnsi="Arial Narrow"/>
          <w:sz w:val="22"/>
          <w:szCs w:val="22"/>
        </w:rPr>
        <w:t>7.9. Стороны обязуются соблюдать режим конфиденциальности информации, в том числе, относительно паролей, идентификаторов, ключей электронной подписи, сертификатов ключей проверки электронной подписи, а также электронных документов.</w:t>
      </w:r>
    </w:p>
    <w:p w14:paraId="3D4EFFB5" w14:textId="77777777" w:rsidR="00E86985" w:rsidRPr="005C4C91" w:rsidRDefault="00E86985" w:rsidP="00E86985">
      <w:pPr>
        <w:pStyle w:val="Standard"/>
        <w:ind w:firstLine="709"/>
        <w:jc w:val="both"/>
        <w:rPr>
          <w:rFonts w:ascii="Arial Narrow" w:hAnsi="Arial Narrow"/>
          <w:sz w:val="22"/>
          <w:szCs w:val="22"/>
        </w:rPr>
      </w:pPr>
      <w:r w:rsidRPr="005C4C91">
        <w:rPr>
          <w:rFonts w:ascii="Arial Narrow" w:hAnsi="Arial Narrow"/>
          <w:sz w:val="22"/>
          <w:szCs w:val="22"/>
        </w:rPr>
        <w:t xml:space="preserve">Стороны настоящим согласились, что любые приложения к настоящему Договору могут быть подписаны Сторонами усиленной квалифицированной электронной подписью в соответствии с Федеральным законом от 06.04.2011 N 63-ФЗ "Об электронной подписи" вместо собственноручных подписей представителей Сторон. Данные электронные документы признаются равнозначными документам, заключенным на бумажном носителе, подписанным собственноручной подписью и заверенным печатью. При этом Дата создания приложения, означает день, когда документ был создан с целью подписания Сторонами. </w:t>
      </w:r>
    </w:p>
    <w:p w14:paraId="1386C948" w14:textId="77777777" w:rsidR="00E86985" w:rsidRPr="005C4C91" w:rsidRDefault="00E86985" w:rsidP="00E86985">
      <w:pPr>
        <w:pStyle w:val="Standard"/>
        <w:ind w:firstLine="709"/>
        <w:jc w:val="both"/>
        <w:rPr>
          <w:rFonts w:ascii="Arial Narrow" w:hAnsi="Arial Narrow"/>
          <w:sz w:val="22"/>
          <w:szCs w:val="22"/>
        </w:rPr>
      </w:pPr>
    </w:p>
    <w:p w14:paraId="48ABBECC" w14:textId="77777777" w:rsidR="00E86985" w:rsidRPr="005C4C91" w:rsidRDefault="00E86985" w:rsidP="004D72A8">
      <w:pPr>
        <w:ind w:firstLine="709"/>
        <w:jc w:val="both"/>
        <w:rPr>
          <w:rFonts w:ascii="Arial Narrow" w:hAnsi="Arial Narrow"/>
          <w:kern w:val="16"/>
          <w:sz w:val="22"/>
          <w:szCs w:val="22"/>
        </w:rPr>
      </w:pPr>
    </w:p>
    <w:p w14:paraId="44E88E85" w14:textId="77777777" w:rsidR="0045177D" w:rsidRPr="005C4C91" w:rsidRDefault="0045177D" w:rsidP="000D1A54">
      <w:pPr>
        <w:jc w:val="center"/>
        <w:rPr>
          <w:rFonts w:ascii="Arial Narrow" w:hAnsi="Arial Narrow"/>
          <w:b/>
          <w:sz w:val="22"/>
          <w:szCs w:val="22"/>
        </w:rPr>
      </w:pPr>
    </w:p>
    <w:p w14:paraId="28B061AE" w14:textId="77777777" w:rsidR="00A661BD" w:rsidRPr="005C4C91" w:rsidRDefault="005F47D7" w:rsidP="0045177D">
      <w:pPr>
        <w:ind w:left="142"/>
        <w:jc w:val="center"/>
        <w:rPr>
          <w:rFonts w:ascii="Arial Narrow" w:hAnsi="Arial Narrow"/>
          <w:b/>
          <w:sz w:val="22"/>
          <w:szCs w:val="22"/>
        </w:rPr>
      </w:pPr>
      <w:r w:rsidRPr="005C4C91">
        <w:rPr>
          <w:rFonts w:ascii="Arial Narrow" w:hAnsi="Arial Narrow"/>
          <w:b/>
          <w:sz w:val="22"/>
          <w:szCs w:val="22"/>
        </w:rPr>
        <w:t>8. ПРИЛОЖЕНИЯ К ДОГОВОРУ</w:t>
      </w:r>
    </w:p>
    <w:p w14:paraId="11A01021" w14:textId="77777777" w:rsidR="00A661BD" w:rsidRPr="005C4C91" w:rsidRDefault="00A661BD" w:rsidP="00A661BD">
      <w:pPr>
        <w:jc w:val="center"/>
        <w:rPr>
          <w:rFonts w:ascii="Arial Narrow" w:hAnsi="Arial Narrow"/>
          <w:b/>
          <w:sz w:val="22"/>
          <w:szCs w:val="22"/>
        </w:rPr>
      </w:pPr>
    </w:p>
    <w:p w14:paraId="44977324" w14:textId="77777777" w:rsidR="005F47D7" w:rsidRPr="005C4C91" w:rsidRDefault="005F47D7" w:rsidP="005F47D7">
      <w:pPr>
        <w:jc w:val="both"/>
        <w:rPr>
          <w:rFonts w:ascii="Arial Narrow" w:hAnsi="Arial Narrow"/>
          <w:sz w:val="22"/>
          <w:szCs w:val="22"/>
        </w:rPr>
      </w:pPr>
      <w:r w:rsidRPr="005C4C91">
        <w:rPr>
          <w:rFonts w:ascii="Arial Narrow" w:hAnsi="Arial Narrow"/>
          <w:sz w:val="22"/>
          <w:szCs w:val="22"/>
        </w:rPr>
        <w:t>Неотъемлемыми частями Договора являются следующие приложения:</w:t>
      </w:r>
    </w:p>
    <w:p w14:paraId="01290BEA" w14:textId="77777777" w:rsidR="005F47D7" w:rsidRPr="005C4C91" w:rsidRDefault="005F47D7" w:rsidP="005F47D7">
      <w:pPr>
        <w:jc w:val="both"/>
        <w:rPr>
          <w:rFonts w:ascii="Arial Narrow" w:hAnsi="Arial Narrow"/>
          <w:sz w:val="22"/>
          <w:szCs w:val="22"/>
        </w:rPr>
      </w:pPr>
      <w:r w:rsidRPr="005C4C91">
        <w:rPr>
          <w:rFonts w:ascii="Arial Narrow" w:hAnsi="Arial Narrow"/>
          <w:sz w:val="22"/>
          <w:szCs w:val="22"/>
        </w:rPr>
        <w:t xml:space="preserve">Приложение № 1 – План </w:t>
      </w:r>
      <w:r w:rsidR="0045177D" w:rsidRPr="005C4C91">
        <w:rPr>
          <w:rFonts w:ascii="Arial Narrow" w:hAnsi="Arial Narrow"/>
          <w:sz w:val="22"/>
          <w:szCs w:val="22"/>
        </w:rPr>
        <w:t xml:space="preserve">нежилого </w:t>
      </w:r>
      <w:r w:rsidRPr="005C4C91">
        <w:rPr>
          <w:rFonts w:ascii="Arial Narrow" w:hAnsi="Arial Narrow"/>
          <w:sz w:val="22"/>
          <w:szCs w:val="22"/>
        </w:rPr>
        <w:t>Помещения</w:t>
      </w:r>
    </w:p>
    <w:p w14:paraId="1EBACFB3" w14:textId="77777777" w:rsidR="005F47D7" w:rsidRPr="005C4C91" w:rsidRDefault="005F47D7" w:rsidP="005F47D7">
      <w:pPr>
        <w:jc w:val="both"/>
        <w:rPr>
          <w:rFonts w:ascii="Arial Narrow" w:hAnsi="Arial Narrow"/>
          <w:sz w:val="22"/>
          <w:szCs w:val="22"/>
        </w:rPr>
      </w:pPr>
      <w:r w:rsidRPr="005C4C91">
        <w:rPr>
          <w:rFonts w:ascii="Arial Narrow" w:hAnsi="Arial Narrow"/>
          <w:sz w:val="22"/>
          <w:szCs w:val="22"/>
        </w:rPr>
        <w:t>Приложение № 2 – Акт приема-передачи</w:t>
      </w:r>
    </w:p>
    <w:p w14:paraId="7FBEC8A3" w14:textId="77777777" w:rsidR="00A661BD" w:rsidRPr="005C4C91" w:rsidRDefault="00A661BD" w:rsidP="005F47D7">
      <w:pPr>
        <w:jc w:val="center"/>
        <w:rPr>
          <w:rFonts w:ascii="Arial Narrow" w:hAnsi="Arial Narrow"/>
          <w:b/>
          <w:sz w:val="22"/>
          <w:szCs w:val="22"/>
        </w:rPr>
      </w:pPr>
    </w:p>
    <w:p w14:paraId="55240CE9" w14:textId="77777777" w:rsidR="00A661BD" w:rsidRPr="005C4C91" w:rsidRDefault="00A661BD" w:rsidP="005F47D7">
      <w:pPr>
        <w:jc w:val="center"/>
        <w:rPr>
          <w:rFonts w:ascii="Arial Narrow" w:hAnsi="Arial Narrow"/>
          <w:b/>
          <w:sz w:val="22"/>
          <w:szCs w:val="22"/>
        </w:rPr>
      </w:pPr>
    </w:p>
    <w:p w14:paraId="63103A42" w14:textId="77777777" w:rsidR="000D1A54" w:rsidRPr="005C4C91" w:rsidRDefault="000D1A54" w:rsidP="005F47D7">
      <w:pPr>
        <w:jc w:val="center"/>
        <w:rPr>
          <w:rFonts w:ascii="Arial Narrow" w:hAnsi="Arial Narrow"/>
          <w:b/>
          <w:sz w:val="22"/>
          <w:szCs w:val="22"/>
        </w:rPr>
      </w:pPr>
    </w:p>
    <w:p w14:paraId="0097DA3C" w14:textId="77777777" w:rsidR="004C19B2" w:rsidRPr="005C4C91" w:rsidRDefault="005F47D7" w:rsidP="00A661BD">
      <w:pPr>
        <w:jc w:val="center"/>
        <w:rPr>
          <w:rFonts w:ascii="Arial Narrow" w:hAnsi="Arial Narrow"/>
          <w:b/>
          <w:sz w:val="22"/>
          <w:szCs w:val="22"/>
        </w:rPr>
      </w:pPr>
      <w:r w:rsidRPr="005C4C91">
        <w:rPr>
          <w:rFonts w:ascii="Arial Narrow" w:hAnsi="Arial Narrow"/>
          <w:b/>
          <w:sz w:val="22"/>
          <w:szCs w:val="22"/>
        </w:rPr>
        <w:t>9. ЮРИДИЧЕСКИЕ АДРЕСА, РЕКВИЗИТЫ И ПОДПИСИ СТОРОН</w:t>
      </w:r>
    </w:p>
    <w:p w14:paraId="5C9BE49F" w14:textId="77777777" w:rsidR="00A661BD" w:rsidRPr="005C4C91" w:rsidRDefault="00A661BD" w:rsidP="00A661BD">
      <w:pPr>
        <w:jc w:val="center"/>
        <w:rPr>
          <w:rFonts w:ascii="Arial Narrow" w:hAnsi="Arial Narrow"/>
          <w:b/>
          <w:sz w:val="22"/>
          <w:szCs w:val="22"/>
        </w:rPr>
      </w:pPr>
    </w:p>
    <w:tbl>
      <w:tblPr>
        <w:tblW w:w="985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5149"/>
      </w:tblGrid>
      <w:tr w:rsidR="005A754E" w:rsidRPr="005C4C91" w14:paraId="3C3AFCD4" w14:textId="77777777" w:rsidTr="006D40C1">
        <w:trPr>
          <w:trHeight w:val="400"/>
        </w:trPr>
        <w:tc>
          <w:tcPr>
            <w:tcW w:w="4706" w:type="dxa"/>
            <w:tcBorders>
              <w:top w:val="nil"/>
              <w:left w:val="nil"/>
              <w:bottom w:val="nil"/>
              <w:right w:val="nil"/>
            </w:tcBorders>
          </w:tcPr>
          <w:p w14:paraId="639E83C6" w14:textId="77777777" w:rsidR="005F47D7" w:rsidRPr="005C4C91" w:rsidRDefault="005F47D7" w:rsidP="00810B66">
            <w:pPr>
              <w:rPr>
                <w:rFonts w:ascii="Arial Narrow" w:hAnsi="Arial Narrow"/>
                <w:b/>
                <w:sz w:val="22"/>
                <w:szCs w:val="22"/>
              </w:rPr>
            </w:pPr>
            <w:r w:rsidRPr="005C4C91">
              <w:rPr>
                <w:rFonts w:ascii="Arial Narrow" w:hAnsi="Arial Narrow"/>
                <w:b/>
                <w:sz w:val="22"/>
                <w:szCs w:val="22"/>
              </w:rPr>
              <w:t>Арендодатель:</w:t>
            </w:r>
          </w:p>
          <w:p w14:paraId="53322A54" w14:textId="77777777" w:rsidR="00A5662C" w:rsidRPr="005C4C91" w:rsidRDefault="00A5662C" w:rsidP="00A5662C">
            <w:pPr>
              <w:pStyle w:val="ListParagraph1"/>
              <w:widowControl w:val="0"/>
              <w:ind w:left="0" w:firstLine="0"/>
              <w:rPr>
                <w:rFonts w:ascii="Arial Narrow" w:hAnsi="Arial Narrow"/>
                <w:b/>
              </w:rPr>
            </w:pPr>
            <w:r w:rsidRPr="005C4C91">
              <w:rPr>
                <w:rFonts w:ascii="Arial Narrow" w:hAnsi="Arial Narrow"/>
                <w:b/>
              </w:rPr>
              <w:t>ООО «Управляющий Центр «Авангард»</w:t>
            </w:r>
          </w:p>
          <w:p w14:paraId="468ECBD5" w14:textId="77777777" w:rsidR="00A5662C" w:rsidRPr="005C4C91" w:rsidRDefault="00A5662C" w:rsidP="00A5662C">
            <w:pPr>
              <w:pStyle w:val="ListParagraph1"/>
              <w:widowControl w:val="0"/>
              <w:ind w:left="0" w:firstLine="0"/>
              <w:rPr>
                <w:rFonts w:ascii="Arial Narrow" w:hAnsi="Arial Narrow"/>
              </w:rPr>
            </w:pPr>
            <w:r w:rsidRPr="005C4C91">
              <w:rPr>
                <w:rFonts w:ascii="Arial Narrow" w:hAnsi="Arial Narrow"/>
              </w:rPr>
              <w:t>ОГРН 1187847208691</w:t>
            </w:r>
          </w:p>
          <w:p w14:paraId="6F2E72C2" w14:textId="77777777" w:rsidR="00EE07F0" w:rsidRPr="005C4C91" w:rsidRDefault="00A5662C" w:rsidP="00A5662C">
            <w:pPr>
              <w:pStyle w:val="ListParagraph1"/>
              <w:widowControl w:val="0"/>
              <w:ind w:left="0" w:firstLine="0"/>
              <w:rPr>
                <w:rFonts w:ascii="Arial Narrow" w:hAnsi="Arial Narrow"/>
              </w:rPr>
            </w:pPr>
            <w:r w:rsidRPr="005C4C91">
              <w:rPr>
                <w:rFonts w:ascii="Arial Narrow" w:hAnsi="Arial Narrow"/>
              </w:rPr>
              <w:t>ИНН 7804624227</w:t>
            </w:r>
            <w:r w:rsidR="001854ED" w:rsidRPr="005C4C91">
              <w:rPr>
                <w:rFonts w:ascii="Arial Narrow" w:hAnsi="Arial Narrow"/>
              </w:rPr>
              <w:t xml:space="preserve"> </w:t>
            </w:r>
            <w:r w:rsidRPr="005C4C91">
              <w:rPr>
                <w:rFonts w:ascii="Arial Narrow" w:hAnsi="Arial Narrow"/>
              </w:rPr>
              <w:t>КПП 780401001</w:t>
            </w:r>
            <w:r w:rsidR="00EE07F0" w:rsidRPr="005C4C91">
              <w:rPr>
                <w:rFonts w:ascii="Arial Narrow" w:hAnsi="Arial Narrow"/>
              </w:rPr>
              <w:t xml:space="preserve"> </w:t>
            </w:r>
          </w:p>
          <w:p w14:paraId="63F56826" w14:textId="77777777" w:rsidR="00EE07F0" w:rsidRPr="005C4C91" w:rsidRDefault="00EE07F0" w:rsidP="00A5662C">
            <w:pPr>
              <w:pStyle w:val="ListParagraph1"/>
              <w:widowControl w:val="0"/>
              <w:ind w:left="0" w:firstLine="0"/>
              <w:rPr>
                <w:rFonts w:ascii="Arial Narrow" w:hAnsi="Arial Narrow"/>
              </w:rPr>
            </w:pPr>
            <w:r w:rsidRPr="005C4C91">
              <w:rPr>
                <w:rFonts w:ascii="Arial Narrow" w:hAnsi="Arial Narrow"/>
              </w:rPr>
              <w:t>А</w:t>
            </w:r>
            <w:r w:rsidR="00A5662C" w:rsidRPr="005C4C91">
              <w:rPr>
                <w:rFonts w:ascii="Arial Narrow" w:hAnsi="Arial Narrow"/>
              </w:rPr>
              <w:t>дрес</w:t>
            </w:r>
            <w:r w:rsidRPr="005C4C91">
              <w:rPr>
                <w:rFonts w:ascii="Arial Narrow" w:hAnsi="Arial Narrow"/>
              </w:rPr>
              <w:t xml:space="preserve"> местонахождения</w:t>
            </w:r>
            <w:r w:rsidR="00A5662C" w:rsidRPr="005C4C91">
              <w:rPr>
                <w:rFonts w:ascii="Arial Narrow" w:hAnsi="Arial Narrow"/>
              </w:rPr>
              <w:t xml:space="preserve">: 195197, </w:t>
            </w:r>
          </w:p>
          <w:p w14:paraId="58A95464" w14:textId="77777777" w:rsidR="00A5662C" w:rsidRPr="005C4C91" w:rsidRDefault="001854ED" w:rsidP="001854ED">
            <w:pPr>
              <w:pStyle w:val="ListParagraph1"/>
              <w:widowControl w:val="0"/>
              <w:ind w:left="0" w:firstLine="0"/>
              <w:jc w:val="left"/>
              <w:rPr>
                <w:rFonts w:ascii="Arial Narrow" w:hAnsi="Arial Narrow"/>
              </w:rPr>
            </w:pPr>
            <w:r w:rsidRPr="005C4C91">
              <w:rPr>
                <w:rFonts w:ascii="Arial Narrow" w:hAnsi="Arial Narrow"/>
              </w:rPr>
              <w:t xml:space="preserve">г. </w:t>
            </w:r>
            <w:r w:rsidR="00A5662C" w:rsidRPr="005C4C91">
              <w:rPr>
                <w:rFonts w:ascii="Arial Narrow" w:hAnsi="Arial Narrow"/>
              </w:rPr>
              <w:t>Санкт-Петербург,</w:t>
            </w:r>
            <w:r w:rsidR="007959A9" w:rsidRPr="005C4C91">
              <w:rPr>
                <w:rFonts w:ascii="Arial Narrow" w:hAnsi="Arial Narrow"/>
              </w:rPr>
              <w:t xml:space="preserve"> проспект Кондратьевский, дом 17, корпус 2, лит. К, офис 1</w:t>
            </w:r>
          </w:p>
          <w:p w14:paraId="73177151" w14:textId="77777777" w:rsidR="00A5662C" w:rsidRPr="005C4C91" w:rsidRDefault="001854ED" w:rsidP="00A5662C">
            <w:pPr>
              <w:pStyle w:val="ListParagraph1"/>
              <w:widowControl w:val="0"/>
              <w:ind w:left="0" w:firstLine="0"/>
              <w:rPr>
                <w:rFonts w:ascii="Arial Narrow" w:hAnsi="Arial Narrow"/>
              </w:rPr>
            </w:pPr>
            <w:r w:rsidRPr="005C4C91">
              <w:rPr>
                <w:rFonts w:ascii="Arial Narrow" w:hAnsi="Arial Narrow"/>
              </w:rPr>
              <w:t>Р</w:t>
            </w:r>
            <w:r w:rsidR="00A5662C" w:rsidRPr="005C4C91">
              <w:rPr>
                <w:rFonts w:ascii="Arial Narrow" w:hAnsi="Arial Narrow"/>
              </w:rPr>
              <w:t>/с 40702810400001001451 в</w:t>
            </w:r>
          </w:p>
          <w:p w14:paraId="65632D54" w14:textId="77777777" w:rsidR="00A5662C" w:rsidRPr="005C4C91" w:rsidRDefault="00A5662C" w:rsidP="00A5662C">
            <w:pPr>
              <w:pStyle w:val="ListParagraph1"/>
              <w:widowControl w:val="0"/>
              <w:ind w:left="0" w:firstLine="0"/>
              <w:rPr>
                <w:rFonts w:ascii="Arial Narrow" w:hAnsi="Arial Narrow"/>
              </w:rPr>
            </w:pPr>
            <w:r w:rsidRPr="005C4C91">
              <w:rPr>
                <w:rFonts w:ascii="Arial Narrow" w:hAnsi="Arial Narrow"/>
              </w:rPr>
              <w:t>АО Банк «Объединенный капитал»</w:t>
            </w:r>
          </w:p>
          <w:p w14:paraId="28CEE7ED" w14:textId="77777777" w:rsidR="00A5662C" w:rsidRPr="005C4C91" w:rsidRDefault="001854ED" w:rsidP="00A5662C">
            <w:pPr>
              <w:pStyle w:val="ListParagraph1"/>
              <w:widowControl w:val="0"/>
              <w:ind w:left="0" w:firstLine="0"/>
              <w:rPr>
                <w:rFonts w:ascii="Arial Narrow" w:hAnsi="Arial Narrow"/>
              </w:rPr>
            </w:pPr>
            <w:r w:rsidRPr="005C4C91">
              <w:rPr>
                <w:rFonts w:ascii="Arial Narrow" w:hAnsi="Arial Narrow"/>
              </w:rPr>
              <w:t>К</w:t>
            </w:r>
            <w:r w:rsidR="00A5662C" w:rsidRPr="005C4C91">
              <w:rPr>
                <w:rFonts w:ascii="Arial Narrow" w:hAnsi="Arial Narrow"/>
              </w:rPr>
              <w:t>/с 30101810900000000826</w:t>
            </w:r>
          </w:p>
          <w:p w14:paraId="24A444F8" w14:textId="77777777" w:rsidR="007959A9" w:rsidRPr="005C4C91" w:rsidRDefault="007959A9" w:rsidP="00A5662C">
            <w:pPr>
              <w:pStyle w:val="ListParagraph1"/>
              <w:widowControl w:val="0"/>
              <w:ind w:left="0" w:firstLine="0"/>
              <w:rPr>
                <w:rFonts w:ascii="Arial Narrow" w:hAnsi="Arial Narrow"/>
              </w:rPr>
            </w:pPr>
            <w:r w:rsidRPr="005C4C91">
              <w:rPr>
                <w:rFonts w:ascii="Arial Narrow" w:hAnsi="Arial Narrow"/>
              </w:rPr>
              <w:t>в Северо-Западном ГУ Банка России</w:t>
            </w:r>
          </w:p>
          <w:p w14:paraId="4CF697B7" w14:textId="77777777" w:rsidR="00A5662C" w:rsidRPr="005C4C91" w:rsidRDefault="00A5662C" w:rsidP="00A5662C">
            <w:pPr>
              <w:pStyle w:val="ListParagraph1"/>
              <w:widowControl w:val="0"/>
              <w:ind w:left="0" w:firstLine="0"/>
              <w:rPr>
                <w:rFonts w:ascii="Arial Narrow" w:hAnsi="Arial Narrow"/>
              </w:rPr>
            </w:pPr>
            <w:r w:rsidRPr="005C4C91">
              <w:rPr>
                <w:rFonts w:ascii="Arial Narrow" w:hAnsi="Arial Narrow"/>
              </w:rPr>
              <w:t>БИК 044030826</w:t>
            </w:r>
          </w:p>
          <w:p w14:paraId="2B27151C" w14:textId="77777777" w:rsidR="002B4D70" w:rsidRPr="005C4C91" w:rsidRDefault="002B4D70" w:rsidP="00A5662C">
            <w:pPr>
              <w:pStyle w:val="ListParagraph1"/>
              <w:widowControl w:val="0"/>
              <w:ind w:left="0" w:firstLine="0"/>
              <w:rPr>
                <w:rFonts w:ascii="Arial Narrow" w:hAnsi="Arial Narrow"/>
              </w:rPr>
            </w:pPr>
            <w:r w:rsidRPr="005C4C91">
              <w:rPr>
                <w:rFonts w:ascii="Arial Narrow" w:hAnsi="Arial Narrow"/>
              </w:rPr>
              <w:t>Тел. 8921-440-3676</w:t>
            </w:r>
          </w:p>
          <w:p w14:paraId="15618D8B" w14:textId="77777777" w:rsidR="005F47D7" w:rsidRPr="005C4C91" w:rsidRDefault="005F47D7" w:rsidP="00810B66">
            <w:pPr>
              <w:ind w:left="-27"/>
              <w:jc w:val="both"/>
              <w:rPr>
                <w:rFonts w:ascii="Arial Narrow" w:hAnsi="Arial Narrow"/>
                <w:sz w:val="22"/>
                <w:szCs w:val="22"/>
              </w:rPr>
            </w:pPr>
          </w:p>
        </w:tc>
        <w:tc>
          <w:tcPr>
            <w:tcW w:w="5149" w:type="dxa"/>
            <w:tcBorders>
              <w:top w:val="nil"/>
              <w:left w:val="nil"/>
              <w:bottom w:val="nil"/>
              <w:right w:val="nil"/>
            </w:tcBorders>
          </w:tcPr>
          <w:p w14:paraId="5A7FD414" w14:textId="77777777" w:rsidR="005F47D7" w:rsidRPr="005C4C91" w:rsidRDefault="005F47D7" w:rsidP="00810B66">
            <w:pPr>
              <w:jc w:val="both"/>
              <w:rPr>
                <w:rFonts w:ascii="Arial Narrow" w:hAnsi="Arial Narrow"/>
                <w:b/>
                <w:sz w:val="22"/>
                <w:szCs w:val="22"/>
              </w:rPr>
            </w:pPr>
            <w:r w:rsidRPr="005C4C91">
              <w:rPr>
                <w:rFonts w:ascii="Arial Narrow" w:hAnsi="Arial Narrow"/>
                <w:b/>
                <w:sz w:val="22"/>
                <w:szCs w:val="22"/>
              </w:rPr>
              <w:t>Арендатор:</w:t>
            </w:r>
            <w:r w:rsidRPr="005C4C91">
              <w:rPr>
                <w:rFonts w:ascii="Arial Narrow" w:hAnsi="Arial Narrow"/>
                <w:b/>
                <w:sz w:val="22"/>
                <w:szCs w:val="22"/>
              </w:rPr>
              <w:tab/>
            </w:r>
          </w:p>
          <w:p w14:paraId="78ED21EA" w14:textId="06E382B3" w:rsidR="002B4D70" w:rsidRPr="005C4C91" w:rsidRDefault="002B4D70" w:rsidP="00EE07F0">
            <w:pPr>
              <w:rPr>
                <w:rFonts w:ascii="Arial Narrow" w:hAnsi="Arial Narrow"/>
                <w:sz w:val="22"/>
                <w:szCs w:val="22"/>
              </w:rPr>
            </w:pPr>
            <w:r w:rsidRPr="005C4C91">
              <w:rPr>
                <w:rFonts w:ascii="Arial Narrow" w:hAnsi="Arial Narrow"/>
                <w:sz w:val="22"/>
                <w:szCs w:val="22"/>
              </w:rPr>
              <w:t xml:space="preserve"> </w:t>
            </w:r>
          </w:p>
        </w:tc>
      </w:tr>
      <w:tr w:rsidR="005A754E" w:rsidRPr="005C4C91" w14:paraId="699E58C8" w14:textId="77777777" w:rsidTr="006D40C1">
        <w:trPr>
          <w:trHeight w:val="568"/>
        </w:trPr>
        <w:tc>
          <w:tcPr>
            <w:tcW w:w="4706" w:type="dxa"/>
            <w:tcBorders>
              <w:top w:val="nil"/>
              <w:left w:val="nil"/>
              <w:bottom w:val="nil"/>
              <w:right w:val="nil"/>
            </w:tcBorders>
          </w:tcPr>
          <w:p w14:paraId="3E021D5E" w14:textId="77777777" w:rsidR="005F47D7" w:rsidRPr="005C4C91" w:rsidRDefault="005F47D7" w:rsidP="00A661BD">
            <w:pPr>
              <w:jc w:val="both"/>
              <w:rPr>
                <w:rFonts w:ascii="Arial Narrow" w:hAnsi="Arial Narrow"/>
                <w:sz w:val="22"/>
                <w:szCs w:val="22"/>
              </w:rPr>
            </w:pPr>
            <w:r w:rsidRPr="005C4C91">
              <w:rPr>
                <w:rFonts w:ascii="Arial Narrow" w:hAnsi="Arial Narrow"/>
                <w:sz w:val="22"/>
                <w:szCs w:val="22"/>
              </w:rPr>
              <w:t>От Арендодателя:</w:t>
            </w:r>
          </w:p>
          <w:p w14:paraId="722D7C82" w14:textId="77777777" w:rsidR="005F47D7" w:rsidRPr="005C4C91" w:rsidRDefault="00A5662C" w:rsidP="00A661BD">
            <w:pPr>
              <w:ind w:left="-27"/>
              <w:jc w:val="both"/>
              <w:rPr>
                <w:rFonts w:ascii="Arial Narrow" w:hAnsi="Arial Narrow"/>
                <w:sz w:val="22"/>
                <w:szCs w:val="22"/>
              </w:rPr>
            </w:pPr>
            <w:r w:rsidRPr="005C4C91">
              <w:rPr>
                <w:rFonts w:ascii="Arial Narrow" w:hAnsi="Arial Narrow"/>
                <w:sz w:val="22"/>
                <w:szCs w:val="22"/>
              </w:rPr>
              <w:t>Генеральный директор</w:t>
            </w:r>
          </w:p>
          <w:p w14:paraId="560E6D81" w14:textId="77777777" w:rsidR="001854ED" w:rsidRPr="005C4C91" w:rsidRDefault="001854ED" w:rsidP="00A661BD">
            <w:pPr>
              <w:ind w:left="-27"/>
              <w:jc w:val="both"/>
              <w:rPr>
                <w:rFonts w:ascii="Arial Narrow" w:hAnsi="Arial Narrow"/>
                <w:sz w:val="22"/>
                <w:szCs w:val="22"/>
              </w:rPr>
            </w:pPr>
            <w:r w:rsidRPr="005C4C91">
              <w:rPr>
                <w:rFonts w:ascii="Arial Narrow" w:hAnsi="Arial Narrow"/>
                <w:sz w:val="22"/>
                <w:szCs w:val="22"/>
              </w:rPr>
              <w:t>ООО «Управляющий Центр «Авангард»</w:t>
            </w:r>
          </w:p>
          <w:p w14:paraId="028BC575" w14:textId="77777777" w:rsidR="00A661BD" w:rsidRPr="005C4C91" w:rsidRDefault="00A661BD" w:rsidP="00A661BD">
            <w:pPr>
              <w:ind w:left="-27"/>
              <w:jc w:val="both"/>
              <w:rPr>
                <w:rFonts w:ascii="Arial Narrow" w:hAnsi="Arial Narrow"/>
                <w:sz w:val="22"/>
                <w:szCs w:val="22"/>
              </w:rPr>
            </w:pPr>
          </w:p>
          <w:p w14:paraId="4722D9F1" w14:textId="77777777" w:rsidR="005F47D7" w:rsidRPr="005C4C91" w:rsidRDefault="005F47D7" w:rsidP="00810B66">
            <w:pPr>
              <w:ind w:left="-27"/>
              <w:jc w:val="both"/>
              <w:rPr>
                <w:rFonts w:ascii="Arial Narrow" w:hAnsi="Arial Narrow"/>
                <w:sz w:val="22"/>
                <w:szCs w:val="22"/>
              </w:rPr>
            </w:pPr>
            <w:r w:rsidRPr="005C4C91">
              <w:rPr>
                <w:rFonts w:ascii="Arial Narrow" w:hAnsi="Arial Narrow"/>
                <w:sz w:val="22"/>
                <w:szCs w:val="22"/>
              </w:rPr>
              <w:t xml:space="preserve">______________________ </w:t>
            </w:r>
            <w:r w:rsidR="00A5662C" w:rsidRPr="005C4C91">
              <w:rPr>
                <w:rFonts w:ascii="Arial Narrow" w:hAnsi="Arial Narrow"/>
                <w:sz w:val="22"/>
                <w:szCs w:val="22"/>
              </w:rPr>
              <w:t>Фомин В.Н.</w:t>
            </w:r>
          </w:p>
          <w:p w14:paraId="1F0FD47D" w14:textId="77777777" w:rsidR="001854ED" w:rsidRPr="005C4C91" w:rsidRDefault="001854ED" w:rsidP="00810B66">
            <w:pPr>
              <w:ind w:left="-27"/>
              <w:jc w:val="both"/>
              <w:rPr>
                <w:rFonts w:ascii="Arial Narrow" w:hAnsi="Arial Narrow"/>
                <w:sz w:val="22"/>
                <w:szCs w:val="22"/>
              </w:rPr>
            </w:pPr>
          </w:p>
          <w:p w14:paraId="3D577309" w14:textId="77777777" w:rsidR="005F47D7" w:rsidRPr="005C4C91" w:rsidRDefault="005F47D7" w:rsidP="00810B66">
            <w:pPr>
              <w:ind w:left="-27"/>
              <w:jc w:val="both"/>
              <w:rPr>
                <w:rFonts w:ascii="Arial Narrow" w:hAnsi="Arial Narrow"/>
                <w:sz w:val="22"/>
                <w:szCs w:val="22"/>
              </w:rPr>
            </w:pPr>
            <w:r w:rsidRPr="005C4C91">
              <w:rPr>
                <w:rFonts w:ascii="Arial Narrow" w:hAnsi="Arial Narrow"/>
                <w:sz w:val="22"/>
                <w:szCs w:val="22"/>
              </w:rPr>
              <w:t>М.П.</w:t>
            </w:r>
          </w:p>
        </w:tc>
        <w:tc>
          <w:tcPr>
            <w:tcW w:w="5149" w:type="dxa"/>
            <w:tcBorders>
              <w:top w:val="nil"/>
              <w:left w:val="nil"/>
              <w:bottom w:val="nil"/>
              <w:right w:val="nil"/>
            </w:tcBorders>
          </w:tcPr>
          <w:p w14:paraId="5EE4FFE0" w14:textId="77777777" w:rsidR="005F47D7" w:rsidRPr="005C4C91" w:rsidRDefault="005F47D7" w:rsidP="00810B66">
            <w:pPr>
              <w:rPr>
                <w:rFonts w:ascii="Arial Narrow" w:hAnsi="Arial Narrow"/>
                <w:sz w:val="22"/>
                <w:szCs w:val="22"/>
              </w:rPr>
            </w:pPr>
            <w:r w:rsidRPr="005C4C91">
              <w:rPr>
                <w:rFonts w:ascii="Arial Narrow" w:hAnsi="Arial Narrow"/>
                <w:sz w:val="22"/>
                <w:szCs w:val="22"/>
              </w:rPr>
              <w:t>От Арендатора:</w:t>
            </w:r>
          </w:p>
          <w:p w14:paraId="12392BE4" w14:textId="77777777" w:rsidR="0045177D" w:rsidRPr="005C4C91" w:rsidRDefault="0045177D" w:rsidP="0045177D">
            <w:pPr>
              <w:ind w:left="-27"/>
              <w:jc w:val="both"/>
              <w:rPr>
                <w:rFonts w:ascii="Arial Narrow" w:hAnsi="Arial Narrow"/>
                <w:sz w:val="22"/>
                <w:szCs w:val="22"/>
              </w:rPr>
            </w:pPr>
            <w:r w:rsidRPr="005C4C91">
              <w:rPr>
                <w:rFonts w:ascii="Arial Narrow" w:hAnsi="Arial Narrow"/>
                <w:sz w:val="22"/>
                <w:szCs w:val="22"/>
              </w:rPr>
              <w:t>Генеральный директор</w:t>
            </w:r>
          </w:p>
          <w:p w14:paraId="36557271" w14:textId="5232DA91" w:rsidR="00190EF5" w:rsidRPr="005C4C91" w:rsidRDefault="0045177D" w:rsidP="00810B66">
            <w:pPr>
              <w:rPr>
                <w:rFonts w:ascii="Arial Narrow" w:hAnsi="Arial Narrow"/>
                <w:bCs/>
                <w:sz w:val="22"/>
                <w:szCs w:val="22"/>
              </w:rPr>
            </w:pPr>
            <w:r w:rsidRPr="005C4C91">
              <w:rPr>
                <w:rFonts w:ascii="Arial Narrow" w:hAnsi="Arial Narrow"/>
                <w:bCs/>
                <w:sz w:val="22"/>
                <w:szCs w:val="22"/>
              </w:rPr>
              <w:t>ООО «</w:t>
            </w:r>
            <w:r w:rsidR="006D40C1" w:rsidRPr="005C4C91">
              <w:rPr>
                <w:rFonts w:ascii="Arial Narrow" w:hAnsi="Arial Narrow"/>
                <w:bCs/>
                <w:sz w:val="22"/>
                <w:szCs w:val="22"/>
                <w:lang w:val="en-US"/>
              </w:rPr>
              <w:t>__________________</w:t>
            </w:r>
            <w:r w:rsidRPr="005C4C91">
              <w:rPr>
                <w:rFonts w:ascii="Arial Narrow" w:hAnsi="Arial Narrow"/>
                <w:bCs/>
                <w:sz w:val="22"/>
                <w:szCs w:val="22"/>
              </w:rPr>
              <w:t>»</w:t>
            </w:r>
          </w:p>
          <w:p w14:paraId="07141DC4" w14:textId="77777777" w:rsidR="001854ED" w:rsidRPr="005C4C91" w:rsidRDefault="001854ED" w:rsidP="00810B66">
            <w:pPr>
              <w:rPr>
                <w:rFonts w:ascii="Arial Narrow" w:hAnsi="Arial Narrow"/>
                <w:sz w:val="22"/>
                <w:szCs w:val="22"/>
              </w:rPr>
            </w:pPr>
          </w:p>
          <w:p w14:paraId="29C68AF9" w14:textId="014C786F" w:rsidR="005F47D7" w:rsidRPr="005C4C91" w:rsidRDefault="005F47D7" w:rsidP="00810B66">
            <w:pPr>
              <w:jc w:val="both"/>
              <w:rPr>
                <w:rFonts w:ascii="Arial Narrow" w:hAnsi="Arial Narrow"/>
                <w:sz w:val="22"/>
                <w:szCs w:val="22"/>
              </w:rPr>
            </w:pPr>
            <w:r w:rsidRPr="005C4C91">
              <w:rPr>
                <w:rFonts w:ascii="Arial Narrow" w:hAnsi="Arial Narrow"/>
                <w:sz w:val="22"/>
                <w:szCs w:val="22"/>
              </w:rPr>
              <w:t>________________________</w:t>
            </w:r>
          </w:p>
          <w:p w14:paraId="40CE30B9" w14:textId="77777777" w:rsidR="001854ED" w:rsidRPr="005C4C91" w:rsidRDefault="001854ED" w:rsidP="00810B66">
            <w:pPr>
              <w:jc w:val="both"/>
              <w:rPr>
                <w:rFonts w:ascii="Arial Narrow" w:hAnsi="Arial Narrow"/>
                <w:sz w:val="22"/>
                <w:szCs w:val="22"/>
              </w:rPr>
            </w:pPr>
          </w:p>
          <w:p w14:paraId="413000E0" w14:textId="77777777" w:rsidR="005F47D7" w:rsidRPr="005C4C91" w:rsidRDefault="005F47D7" w:rsidP="00810B66">
            <w:pPr>
              <w:jc w:val="both"/>
              <w:rPr>
                <w:rFonts w:ascii="Arial Narrow" w:hAnsi="Arial Narrow"/>
                <w:sz w:val="22"/>
                <w:szCs w:val="22"/>
              </w:rPr>
            </w:pPr>
            <w:r w:rsidRPr="005C4C91">
              <w:rPr>
                <w:rFonts w:ascii="Arial Narrow" w:hAnsi="Arial Narrow"/>
                <w:sz w:val="22"/>
                <w:szCs w:val="22"/>
              </w:rPr>
              <w:t>М.П.</w:t>
            </w:r>
          </w:p>
        </w:tc>
      </w:tr>
    </w:tbl>
    <w:p w14:paraId="42C203B9" w14:textId="77777777" w:rsidR="003432EC" w:rsidRPr="005C4C91" w:rsidRDefault="0045177D" w:rsidP="003432EC">
      <w:pPr>
        <w:jc w:val="right"/>
        <w:rPr>
          <w:rFonts w:ascii="Arial Narrow" w:hAnsi="Arial Narrow"/>
          <w:sz w:val="22"/>
          <w:szCs w:val="22"/>
        </w:rPr>
      </w:pPr>
      <w:r w:rsidRPr="005C4C91">
        <w:rPr>
          <w:rFonts w:ascii="Arial Narrow" w:hAnsi="Arial Narrow"/>
          <w:sz w:val="22"/>
          <w:szCs w:val="22"/>
        </w:rPr>
        <w:br w:type="page"/>
      </w:r>
      <w:r w:rsidR="003432EC" w:rsidRPr="005C4C91">
        <w:rPr>
          <w:rFonts w:ascii="Arial Narrow" w:hAnsi="Arial Narrow"/>
          <w:sz w:val="22"/>
          <w:szCs w:val="22"/>
        </w:rPr>
        <w:t xml:space="preserve">Приложение № 1 </w:t>
      </w:r>
    </w:p>
    <w:p w14:paraId="28159D76" w14:textId="77777777" w:rsidR="003432EC" w:rsidRPr="005C4C91" w:rsidRDefault="003432EC" w:rsidP="003432EC">
      <w:pPr>
        <w:jc w:val="right"/>
        <w:rPr>
          <w:rFonts w:ascii="Arial Narrow" w:hAnsi="Arial Narrow"/>
          <w:sz w:val="22"/>
          <w:szCs w:val="22"/>
        </w:rPr>
      </w:pPr>
      <w:r w:rsidRPr="005C4C91">
        <w:rPr>
          <w:rFonts w:ascii="Arial Narrow" w:hAnsi="Arial Narrow"/>
          <w:sz w:val="22"/>
          <w:szCs w:val="22"/>
        </w:rPr>
        <w:t xml:space="preserve">к Договору аренды нежилого помещения </w:t>
      </w:r>
    </w:p>
    <w:p w14:paraId="604675C2" w14:textId="6DB4E7CE" w:rsidR="003432EC" w:rsidRPr="005C4C91" w:rsidRDefault="003432EC" w:rsidP="0045177D">
      <w:pPr>
        <w:jc w:val="right"/>
        <w:rPr>
          <w:rFonts w:ascii="Arial Narrow" w:hAnsi="Arial Narrow"/>
          <w:sz w:val="22"/>
          <w:szCs w:val="22"/>
        </w:rPr>
      </w:pPr>
      <w:r w:rsidRPr="005C4C91">
        <w:rPr>
          <w:rFonts w:ascii="Arial Narrow" w:hAnsi="Arial Narrow"/>
          <w:sz w:val="22"/>
          <w:szCs w:val="22"/>
        </w:rPr>
        <w:t xml:space="preserve">№ </w:t>
      </w:r>
      <w:r w:rsidR="006807D2" w:rsidRPr="005C4C91">
        <w:rPr>
          <w:rFonts w:ascii="Arial Narrow" w:hAnsi="Arial Narrow"/>
          <w:sz w:val="22"/>
          <w:szCs w:val="22"/>
        </w:rPr>
        <w:t>202</w:t>
      </w:r>
      <w:r w:rsidR="0045177D" w:rsidRPr="005C4C91">
        <w:rPr>
          <w:rFonts w:ascii="Arial Narrow" w:hAnsi="Arial Narrow"/>
          <w:sz w:val="22"/>
          <w:szCs w:val="22"/>
        </w:rPr>
        <w:t xml:space="preserve">1 </w:t>
      </w:r>
      <w:r w:rsidRPr="005C4C91">
        <w:rPr>
          <w:rFonts w:ascii="Arial Narrow" w:hAnsi="Arial Narrow"/>
          <w:sz w:val="22"/>
          <w:szCs w:val="22"/>
        </w:rPr>
        <w:t>г</w:t>
      </w:r>
      <w:r w:rsidR="006807D2" w:rsidRPr="005C4C91">
        <w:rPr>
          <w:rFonts w:ascii="Arial Narrow" w:hAnsi="Arial Narrow"/>
          <w:sz w:val="22"/>
          <w:szCs w:val="22"/>
        </w:rPr>
        <w:t>ода</w:t>
      </w:r>
    </w:p>
    <w:p w14:paraId="0A206EAB" w14:textId="77777777" w:rsidR="00C3112B" w:rsidRPr="005C4C91" w:rsidRDefault="00C3112B" w:rsidP="003432EC">
      <w:pPr>
        <w:jc w:val="right"/>
        <w:rPr>
          <w:rFonts w:ascii="Arial Narrow" w:hAnsi="Arial Narrow"/>
          <w:sz w:val="22"/>
          <w:szCs w:val="22"/>
        </w:rPr>
      </w:pPr>
    </w:p>
    <w:p w14:paraId="19424BC6" w14:textId="77777777" w:rsidR="00C3112B" w:rsidRPr="005C4C91" w:rsidRDefault="00C3112B" w:rsidP="003432EC">
      <w:pPr>
        <w:jc w:val="right"/>
        <w:rPr>
          <w:rFonts w:ascii="Arial Narrow" w:hAnsi="Arial Narrow"/>
          <w:sz w:val="22"/>
          <w:szCs w:val="22"/>
        </w:rPr>
      </w:pPr>
    </w:p>
    <w:p w14:paraId="1F61A081" w14:textId="77777777" w:rsidR="00A661BD" w:rsidRPr="005C4C91" w:rsidRDefault="00A661BD" w:rsidP="003432EC">
      <w:pPr>
        <w:jc w:val="right"/>
        <w:rPr>
          <w:rFonts w:ascii="Arial Narrow" w:hAnsi="Arial Narrow"/>
          <w:sz w:val="22"/>
          <w:szCs w:val="22"/>
        </w:rPr>
      </w:pPr>
    </w:p>
    <w:p w14:paraId="7F5749D4" w14:textId="77777777" w:rsidR="003432EC" w:rsidRPr="005C4C91" w:rsidRDefault="003432EC" w:rsidP="003432EC">
      <w:pPr>
        <w:jc w:val="center"/>
        <w:rPr>
          <w:rFonts w:ascii="Arial Narrow" w:hAnsi="Arial Narrow"/>
          <w:b/>
          <w:sz w:val="22"/>
          <w:szCs w:val="22"/>
        </w:rPr>
      </w:pPr>
    </w:p>
    <w:p w14:paraId="52B84978" w14:textId="77777777" w:rsidR="003432EC" w:rsidRPr="005C4C91" w:rsidRDefault="003432EC" w:rsidP="003432EC">
      <w:pPr>
        <w:jc w:val="center"/>
        <w:rPr>
          <w:rFonts w:ascii="Arial Narrow" w:hAnsi="Arial Narrow"/>
          <w:b/>
          <w:sz w:val="22"/>
          <w:szCs w:val="22"/>
        </w:rPr>
      </w:pPr>
      <w:r w:rsidRPr="005C4C91">
        <w:rPr>
          <w:rFonts w:ascii="Arial Narrow" w:hAnsi="Arial Narrow"/>
          <w:b/>
          <w:sz w:val="22"/>
          <w:szCs w:val="22"/>
        </w:rPr>
        <w:t xml:space="preserve">План </w:t>
      </w:r>
      <w:r w:rsidR="00A27502" w:rsidRPr="005C4C91">
        <w:rPr>
          <w:rFonts w:ascii="Arial Narrow" w:hAnsi="Arial Narrow"/>
          <w:b/>
          <w:sz w:val="22"/>
          <w:szCs w:val="22"/>
        </w:rPr>
        <w:t xml:space="preserve">нежилого </w:t>
      </w:r>
      <w:r w:rsidRPr="005C4C91">
        <w:rPr>
          <w:rFonts w:ascii="Arial Narrow" w:hAnsi="Arial Narrow"/>
          <w:b/>
          <w:sz w:val="22"/>
          <w:szCs w:val="22"/>
        </w:rPr>
        <w:t>помещения</w:t>
      </w:r>
    </w:p>
    <w:p w14:paraId="02E75963" w14:textId="77777777" w:rsidR="00C3112B" w:rsidRPr="005C4C91" w:rsidRDefault="00C3112B" w:rsidP="003432EC">
      <w:pPr>
        <w:jc w:val="center"/>
        <w:rPr>
          <w:rFonts w:ascii="Arial Narrow" w:hAnsi="Arial Narrow"/>
          <w:b/>
          <w:sz w:val="22"/>
          <w:szCs w:val="22"/>
        </w:rPr>
      </w:pPr>
    </w:p>
    <w:p w14:paraId="005CE7D0" w14:textId="77777777" w:rsidR="00C3112B" w:rsidRPr="005C4C91" w:rsidRDefault="00C3112B" w:rsidP="003432EC">
      <w:pPr>
        <w:jc w:val="center"/>
        <w:rPr>
          <w:rFonts w:ascii="Arial Narrow" w:hAnsi="Arial Narrow"/>
          <w:b/>
          <w:sz w:val="22"/>
          <w:szCs w:val="22"/>
        </w:rPr>
      </w:pPr>
    </w:p>
    <w:p w14:paraId="0735B690" w14:textId="77777777" w:rsidR="00C3112B" w:rsidRPr="005C4C91" w:rsidRDefault="00C3112B" w:rsidP="003432EC">
      <w:pPr>
        <w:jc w:val="center"/>
        <w:rPr>
          <w:rFonts w:ascii="Arial Narrow" w:hAnsi="Arial Narrow"/>
          <w:b/>
          <w:sz w:val="22"/>
          <w:szCs w:val="22"/>
        </w:rPr>
      </w:pPr>
    </w:p>
    <w:p w14:paraId="32A96BEE" w14:textId="77777777" w:rsidR="00C3112B" w:rsidRPr="005C4C91" w:rsidRDefault="00C3112B" w:rsidP="003432EC">
      <w:pPr>
        <w:jc w:val="center"/>
        <w:rPr>
          <w:rFonts w:ascii="Arial Narrow" w:hAnsi="Arial Narrow"/>
          <w:b/>
          <w:sz w:val="22"/>
          <w:szCs w:val="22"/>
        </w:rPr>
      </w:pPr>
    </w:p>
    <w:p w14:paraId="289E46D7" w14:textId="77777777" w:rsidR="003432EC" w:rsidRPr="005C4C91" w:rsidRDefault="003432EC" w:rsidP="003432EC">
      <w:pPr>
        <w:jc w:val="center"/>
        <w:rPr>
          <w:rFonts w:ascii="Arial Narrow" w:hAnsi="Arial Narrow"/>
          <w:b/>
          <w:sz w:val="22"/>
          <w:szCs w:val="22"/>
        </w:rPr>
      </w:pPr>
    </w:p>
    <w:p w14:paraId="5B105FC3" w14:textId="77777777" w:rsidR="003432EC" w:rsidRPr="005C4C91" w:rsidRDefault="006D40C1" w:rsidP="003432EC">
      <w:pPr>
        <w:jc w:val="center"/>
        <w:rPr>
          <w:rFonts w:ascii="Arial Narrow" w:hAnsi="Arial Narrow"/>
          <w:b/>
          <w:sz w:val="22"/>
          <w:szCs w:val="22"/>
        </w:rPr>
      </w:pPr>
      <w:r w:rsidRPr="005C4C91">
        <w:rPr>
          <w:rFonts w:ascii="Arial Narrow" w:hAnsi="Arial Narrow"/>
          <w:b/>
          <w:sz w:val="22"/>
          <w:szCs w:val="22"/>
        </w:rPr>
        <w:pict w14:anchorId="312A8DF4">
          <v:shape id="_x0000_i1025" type="#_x0000_t75" style="width:491.25pt;height:243.75pt">
            <v:imagedata r:id="rId9" o:title="План 2 этажа новый"/>
          </v:shape>
        </w:pict>
      </w:r>
    </w:p>
    <w:p w14:paraId="1E36A022" w14:textId="77777777" w:rsidR="003432EC" w:rsidRPr="005C4C91" w:rsidRDefault="003432EC" w:rsidP="003432EC">
      <w:pPr>
        <w:jc w:val="center"/>
        <w:rPr>
          <w:rFonts w:ascii="Arial Narrow" w:hAnsi="Arial Narrow"/>
          <w:b/>
          <w:sz w:val="22"/>
          <w:szCs w:val="22"/>
        </w:rPr>
      </w:pPr>
    </w:p>
    <w:p w14:paraId="30AA03E1" w14:textId="77777777" w:rsidR="00A27502" w:rsidRPr="005C4C91" w:rsidRDefault="00A27502" w:rsidP="003432EC">
      <w:pPr>
        <w:jc w:val="center"/>
        <w:rPr>
          <w:rFonts w:ascii="Arial Narrow" w:hAnsi="Arial Narrow"/>
          <w:b/>
          <w:sz w:val="22"/>
          <w:szCs w:val="22"/>
        </w:rPr>
      </w:pPr>
    </w:p>
    <w:p w14:paraId="0563AC2E" w14:textId="77777777" w:rsidR="00A27502" w:rsidRPr="005C4C91" w:rsidRDefault="00A27502" w:rsidP="003432EC">
      <w:pPr>
        <w:jc w:val="center"/>
        <w:rPr>
          <w:rFonts w:ascii="Arial Narrow" w:hAnsi="Arial Narrow"/>
          <w:b/>
          <w:sz w:val="22"/>
          <w:szCs w:val="22"/>
        </w:rPr>
      </w:pPr>
    </w:p>
    <w:p w14:paraId="5BD1013A" w14:textId="77777777" w:rsidR="00A27502" w:rsidRPr="005C4C91" w:rsidRDefault="00A27502" w:rsidP="003432EC">
      <w:pPr>
        <w:jc w:val="center"/>
        <w:rPr>
          <w:rFonts w:ascii="Arial Narrow" w:hAnsi="Arial Narrow"/>
          <w:b/>
          <w:sz w:val="22"/>
          <w:szCs w:val="22"/>
        </w:rPr>
      </w:pPr>
    </w:p>
    <w:p w14:paraId="7C2907D3" w14:textId="77777777" w:rsidR="00A27502" w:rsidRPr="005C4C91" w:rsidRDefault="00A27502" w:rsidP="003432EC">
      <w:pPr>
        <w:jc w:val="center"/>
        <w:rPr>
          <w:rFonts w:ascii="Arial Narrow" w:hAnsi="Arial Narrow"/>
          <w:b/>
          <w:sz w:val="22"/>
          <w:szCs w:val="22"/>
        </w:rPr>
      </w:pPr>
    </w:p>
    <w:p w14:paraId="4D1E3039" w14:textId="77777777" w:rsidR="00A27502" w:rsidRPr="005C4C91" w:rsidRDefault="00A27502" w:rsidP="003432EC">
      <w:pPr>
        <w:jc w:val="center"/>
        <w:rPr>
          <w:rFonts w:ascii="Arial Narrow" w:hAnsi="Arial Narrow"/>
          <w:b/>
          <w:sz w:val="22"/>
          <w:szCs w:val="22"/>
        </w:rPr>
      </w:pPr>
    </w:p>
    <w:tbl>
      <w:tblPr>
        <w:tblW w:w="1003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5245"/>
      </w:tblGrid>
      <w:tr w:rsidR="0045177D" w:rsidRPr="005C4C91" w14:paraId="030A3845" w14:textId="77777777" w:rsidTr="007A6F97">
        <w:trPr>
          <w:trHeight w:val="588"/>
        </w:trPr>
        <w:tc>
          <w:tcPr>
            <w:tcW w:w="4793" w:type="dxa"/>
            <w:tcBorders>
              <w:top w:val="nil"/>
              <w:left w:val="nil"/>
              <w:bottom w:val="nil"/>
              <w:right w:val="nil"/>
            </w:tcBorders>
          </w:tcPr>
          <w:p w14:paraId="1A2CDD3E" w14:textId="77777777" w:rsidR="0045177D" w:rsidRPr="005C4C91" w:rsidRDefault="0045177D" w:rsidP="0045177D">
            <w:pPr>
              <w:jc w:val="both"/>
              <w:rPr>
                <w:rFonts w:ascii="Arial Narrow" w:hAnsi="Arial Narrow"/>
                <w:sz w:val="22"/>
                <w:szCs w:val="22"/>
              </w:rPr>
            </w:pPr>
            <w:r w:rsidRPr="005C4C91">
              <w:rPr>
                <w:rFonts w:ascii="Arial Narrow" w:hAnsi="Arial Narrow"/>
                <w:sz w:val="22"/>
                <w:szCs w:val="22"/>
              </w:rPr>
              <w:t>От Арендодателя:</w:t>
            </w:r>
          </w:p>
          <w:p w14:paraId="46304188" w14:textId="77777777" w:rsidR="0045177D" w:rsidRPr="005C4C91" w:rsidRDefault="0045177D" w:rsidP="0045177D">
            <w:pPr>
              <w:ind w:left="-27"/>
              <w:jc w:val="both"/>
              <w:rPr>
                <w:rFonts w:ascii="Arial Narrow" w:hAnsi="Arial Narrow"/>
                <w:sz w:val="22"/>
                <w:szCs w:val="22"/>
              </w:rPr>
            </w:pPr>
            <w:r w:rsidRPr="005C4C91">
              <w:rPr>
                <w:rFonts w:ascii="Arial Narrow" w:hAnsi="Arial Narrow"/>
                <w:sz w:val="22"/>
                <w:szCs w:val="22"/>
              </w:rPr>
              <w:t>Генеральный директор</w:t>
            </w:r>
          </w:p>
          <w:p w14:paraId="444EC61D" w14:textId="77777777" w:rsidR="0045177D" w:rsidRPr="005C4C91" w:rsidRDefault="0045177D" w:rsidP="0045177D">
            <w:pPr>
              <w:ind w:left="-27"/>
              <w:jc w:val="both"/>
              <w:rPr>
                <w:rFonts w:ascii="Arial Narrow" w:hAnsi="Arial Narrow"/>
                <w:sz w:val="22"/>
                <w:szCs w:val="22"/>
              </w:rPr>
            </w:pPr>
            <w:r w:rsidRPr="005C4C91">
              <w:rPr>
                <w:rFonts w:ascii="Arial Narrow" w:hAnsi="Arial Narrow"/>
                <w:sz w:val="22"/>
                <w:szCs w:val="22"/>
              </w:rPr>
              <w:t>ООО «Управляющий Центр «Авангард»</w:t>
            </w:r>
          </w:p>
          <w:p w14:paraId="1D1319DC" w14:textId="77777777" w:rsidR="0045177D" w:rsidRPr="005C4C91" w:rsidRDefault="0045177D" w:rsidP="0045177D">
            <w:pPr>
              <w:ind w:left="-27"/>
              <w:jc w:val="both"/>
              <w:rPr>
                <w:rFonts w:ascii="Arial Narrow" w:hAnsi="Arial Narrow"/>
                <w:sz w:val="22"/>
                <w:szCs w:val="22"/>
              </w:rPr>
            </w:pPr>
          </w:p>
          <w:p w14:paraId="00D3BFCD" w14:textId="77777777" w:rsidR="0045177D" w:rsidRPr="005C4C91" w:rsidRDefault="0045177D" w:rsidP="0045177D">
            <w:pPr>
              <w:ind w:left="-27"/>
              <w:jc w:val="both"/>
              <w:rPr>
                <w:rFonts w:ascii="Arial Narrow" w:hAnsi="Arial Narrow"/>
                <w:sz w:val="22"/>
                <w:szCs w:val="22"/>
              </w:rPr>
            </w:pPr>
            <w:r w:rsidRPr="005C4C91">
              <w:rPr>
                <w:rFonts w:ascii="Arial Narrow" w:hAnsi="Arial Narrow"/>
                <w:sz w:val="22"/>
                <w:szCs w:val="22"/>
              </w:rPr>
              <w:t>______________________ Фомин В.Н.</w:t>
            </w:r>
          </w:p>
          <w:p w14:paraId="5671DBC3" w14:textId="77777777" w:rsidR="0045177D" w:rsidRPr="005C4C91" w:rsidRDefault="0045177D" w:rsidP="0045177D">
            <w:pPr>
              <w:ind w:left="-27"/>
              <w:jc w:val="both"/>
              <w:rPr>
                <w:rFonts w:ascii="Arial Narrow" w:hAnsi="Arial Narrow"/>
                <w:sz w:val="22"/>
                <w:szCs w:val="22"/>
              </w:rPr>
            </w:pPr>
          </w:p>
          <w:p w14:paraId="69089BD5" w14:textId="77777777" w:rsidR="0045177D" w:rsidRPr="005C4C91" w:rsidRDefault="0045177D" w:rsidP="0045177D">
            <w:pPr>
              <w:ind w:left="-27"/>
              <w:jc w:val="both"/>
              <w:rPr>
                <w:rFonts w:ascii="Arial Narrow" w:hAnsi="Arial Narrow"/>
                <w:sz w:val="22"/>
                <w:szCs w:val="22"/>
              </w:rPr>
            </w:pPr>
            <w:r w:rsidRPr="005C4C91">
              <w:rPr>
                <w:rFonts w:ascii="Arial Narrow" w:hAnsi="Arial Narrow"/>
                <w:sz w:val="22"/>
                <w:szCs w:val="22"/>
              </w:rPr>
              <w:t>М.П.</w:t>
            </w:r>
          </w:p>
        </w:tc>
        <w:tc>
          <w:tcPr>
            <w:tcW w:w="5245" w:type="dxa"/>
            <w:tcBorders>
              <w:top w:val="nil"/>
              <w:left w:val="nil"/>
              <w:bottom w:val="nil"/>
              <w:right w:val="nil"/>
            </w:tcBorders>
          </w:tcPr>
          <w:p w14:paraId="0A4F3770" w14:textId="77777777" w:rsidR="0045177D" w:rsidRPr="005C4C91" w:rsidRDefault="0045177D" w:rsidP="0045177D">
            <w:pPr>
              <w:rPr>
                <w:rFonts w:ascii="Arial Narrow" w:hAnsi="Arial Narrow"/>
                <w:sz w:val="22"/>
                <w:szCs w:val="22"/>
              </w:rPr>
            </w:pPr>
            <w:r w:rsidRPr="005C4C91">
              <w:rPr>
                <w:rFonts w:ascii="Arial Narrow" w:hAnsi="Arial Narrow"/>
                <w:sz w:val="22"/>
                <w:szCs w:val="22"/>
              </w:rPr>
              <w:t>От Арендатора:</w:t>
            </w:r>
          </w:p>
          <w:p w14:paraId="1C0E7D3C" w14:textId="77777777" w:rsidR="0045177D" w:rsidRPr="005C4C91" w:rsidRDefault="0045177D" w:rsidP="0045177D">
            <w:pPr>
              <w:ind w:left="-27"/>
              <w:jc w:val="both"/>
              <w:rPr>
                <w:rFonts w:ascii="Arial Narrow" w:hAnsi="Arial Narrow"/>
                <w:sz w:val="22"/>
                <w:szCs w:val="22"/>
              </w:rPr>
            </w:pPr>
            <w:r w:rsidRPr="005C4C91">
              <w:rPr>
                <w:rFonts w:ascii="Arial Narrow" w:hAnsi="Arial Narrow"/>
                <w:sz w:val="22"/>
                <w:szCs w:val="22"/>
              </w:rPr>
              <w:t>Генеральный директор</w:t>
            </w:r>
          </w:p>
          <w:p w14:paraId="72E72D74" w14:textId="22662DAD" w:rsidR="0045177D" w:rsidRPr="005C4C91" w:rsidRDefault="0045177D" w:rsidP="0045177D">
            <w:pPr>
              <w:rPr>
                <w:rFonts w:ascii="Arial Narrow" w:hAnsi="Arial Narrow"/>
                <w:bCs/>
                <w:sz w:val="22"/>
                <w:szCs w:val="22"/>
              </w:rPr>
            </w:pPr>
            <w:r w:rsidRPr="005C4C91">
              <w:rPr>
                <w:rFonts w:ascii="Arial Narrow" w:hAnsi="Arial Narrow"/>
                <w:bCs/>
                <w:sz w:val="22"/>
                <w:szCs w:val="22"/>
              </w:rPr>
              <w:t>ООО «</w:t>
            </w:r>
            <w:r w:rsidR="006D40C1" w:rsidRPr="005C4C91">
              <w:rPr>
                <w:rFonts w:ascii="Arial Narrow" w:hAnsi="Arial Narrow"/>
                <w:bCs/>
                <w:sz w:val="22"/>
                <w:szCs w:val="22"/>
                <w:lang w:val="en-US"/>
              </w:rPr>
              <w:t>________________</w:t>
            </w:r>
            <w:r w:rsidRPr="005C4C91">
              <w:rPr>
                <w:rFonts w:ascii="Arial Narrow" w:hAnsi="Arial Narrow"/>
                <w:bCs/>
                <w:sz w:val="22"/>
                <w:szCs w:val="22"/>
              </w:rPr>
              <w:t>»</w:t>
            </w:r>
          </w:p>
          <w:p w14:paraId="29C79FFF" w14:textId="77777777" w:rsidR="0045177D" w:rsidRPr="005C4C91" w:rsidRDefault="0045177D" w:rsidP="0045177D">
            <w:pPr>
              <w:rPr>
                <w:rFonts w:ascii="Arial Narrow" w:hAnsi="Arial Narrow"/>
                <w:sz w:val="22"/>
                <w:szCs w:val="22"/>
              </w:rPr>
            </w:pPr>
          </w:p>
          <w:p w14:paraId="6A51BFFE" w14:textId="517B53BC" w:rsidR="0045177D" w:rsidRPr="005C4C91" w:rsidRDefault="0045177D" w:rsidP="0045177D">
            <w:pPr>
              <w:jc w:val="both"/>
              <w:rPr>
                <w:rFonts w:ascii="Arial Narrow" w:hAnsi="Arial Narrow"/>
                <w:sz w:val="22"/>
                <w:szCs w:val="22"/>
              </w:rPr>
            </w:pPr>
            <w:r w:rsidRPr="005C4C91">
              <w:rPr>
                <w:rFonts w:ascii="Arial Narrow" w:hAnsi="Arial Narrow"/>
                <w:sz w:val="22"/>
                <w:szCs w:val="22"/>
              </w:rPr>
              <w:t xml:space="preserve">________________________ </w:t>
            </w:r>
          </w:p>
          <w:p w14:paraId="5D3F629E" w14:textId="77777777" w:rsidR="0045177D" w:rsidRPr="005C4C91" w:rsidRDefault="0045177D" w:rsidP="0045177D">
            <w:pPr>
              <w:jc w:val="both"/>
              <w:rPr>
                <w:rFonts w:ascii="Arial Narrow" w:hAnsi="Arial Narrow"/>
                <w:sz w:val="22"/>
                <w:szCs w:val="22"/>
              </w:rPr>
            </w:pPr>
          </w:p>
          <w:p w14:paraId="63B71E17" w14:textId="77777777" w:rsidR="0045177D" w:rsidRPr="005C4C91" w:rsidRDefault="0045177D" w:rsidP="0045177D">
            <w:pPr>
              <w:jc w:val="both"/>
              <w:rPr>
                <w:rFonts w:ascii="Arial Narrow" w:hAnsi="Arial Narrow"/>
                <w:sz w:val="22"/>
                <w:szCs w:val="22"/>
              </w:rPr>
            </w:pPr>
            <w:r w:rsidRPr="005C4C91">
              <w:rPr>
                <w:rFonts w:ascii="Arial Narrow" w:hAnsi="Arial Narrow"/>
                <w:sz w:val="22"/>
                <w:szCs w:val="22"/>
              </w:rPr>
              <w:t>М.П.</w:t>
            </w:r>
          </w:p>
        </w:tc>
      </w:tr>
    </w:tbl>
    <w:p w14:paraId="3A1D4F5C" w14:textId="77777777" w:rsidR="00A27502" w:rsidRPr="005C4C91" w:rsidRDefault="00A27502" w:rsidP="003432EC">
      <w:pPr>
        <w:jc w:val="center"/>
        <w:rPr>
          <w:rFonts w:ascii="Arial Narrow" w:hAnsi="Arial Narrow"/>
          <w:b/>
          <w:sz w:val="22"/>
          <w:szCs w:val="22"/>
        </w:rPr>
      </w:pPr>
    </w:p>
    <w:p w14:paraId="117A6148" w14:textId="77777777" w:rsidR="00A27502" w:rsidRPr="005C4C91" w:rsidRDefault="00A27502" w:rsidP="003432EC">
      <w:pPr>
        <w:jc w:val="center"/>
        <w:rPr>
          <w:rFonts w:ascii="Arial Narrow" w:hAnsi="Arial Narrow"/>
          <w:b/>
          <w:sz w:val="22"/>
          <w:szCs w:val="22"/>
        </w:rPr>
      </w:pPr>
    </w:p>
    <w:p w14:paraId="1EF2BE02" w14:textId="77777777" w:rsidR="00A27502" w:rsidRPr="005C4C91" w:rsidRDefault="00A27502" w:rsidP="003432EC">
      <w:pPr>
        <w:jc w:val="center"/>
        <w:rPr>
          <w:rFonts w:ascii="Arial Narrow" w:hAnsi="Arial Narrow"/>
          <w:b/>
          <w:sz w:val="22"/>
          <w:szCs w:val="22"/>
        </w:rPr>
      </w:pPr>
    </w:p>
    <w:p w14:paraId="617004B4" w14:textId="77777777" w:rsidR="00DC4F83" w:rsidRPr="005C4C91" w:rsidRDefault="00DC4F83" w:rsidP="003432EC">
      <w:pPr>
        <w:jc w:val="center"/>
        <w:rPr>
          <w:rFonts w:ascii="Arial Narrow" w:hAnsi="Arial Narrow"/>
          <w:b/>
          <w:sz w:val="22"/>
          <w:szCs w:val="22"/>
        </w:rPr>
      </w:pPr>
    </w:p>
    <w:p w14:paraId="21714D27" w14:textId="77777777" w:rsidR="00A661BD" w:rsidRPr="005C4C91" w:rsidRDefault="00A661BD" w:rsidP="003432EC">
      <w:pPr>
        <w:jc w:val="center"/>
        <w:rPr>
          <w:rFonts w:ascii="Arial Narrow" w:hAnsi="Arial Narrow"/>
          <w:b/>
          <w:sz w:val="22"/>
          <w:szCs w:val="22"/>
        </w:rPr>
      </w:pPr>
    </w:p>
    <w:p w14:paraId="12A989E4" w14:textId="77777777" w:rsidR="00BD7C26" w:rsidRPr="005C4C91" w:rsidRDefault="0045177D" w:rsidP="00F76830">
      <w:pPr>
        <w:jc w:val="right"/>
        <w:rPr>
          <w:rFonts w:ascii="Arial Narrow" w:hAnsi="Arial Narrow"/>
          <w:sz w:val="22"/>
          <w:szCs w:val="22"/>
        </w:rPr>
      </w:pPr>
      <w:r w:rsidRPr="005C4C91">
        <w:rPr>
          <w:rFonts w:ascii="Arial Narrow" w:hAnsi="Arial Narrow"/>
          <w:b/>
          <w:sz w:val="22"/>
          <w:szCs w:val="22"/>
        </w:rPr>
        <w:br w:type="page"/>
      </w:r>
      <w:r w:rsidR="00F76830" w:rsidRPr="005C4C91">
        <w:rPr>
          <w:rFonts w:ascii="Arial Narrow" w:hAnsi="Arial Narrow"/>
          <w:b/>
          <w:sz w:val="22"/>
          <w:szCs w:val="22"/>
        </w:rPr>
        <w:t xml:space="preserve"> </w:t>
      </w:r>
      <w:r w:rsidR="00E0499A" w:rsidRPr="005C4C91">
        <w:rPr>
          <w:rFonts w:ascii="Arial Narrow" w:hAnsi="Arial Narrow"/>
          <w:sz w:val="22"/>
          <w:szCs w:val="22"/>
        </w:rPr>
        <w:t>Приложение № 2</w:t>
      </w:r>
    </w:p>
    <w:p w14:paraId="0D1BB690" w14:textId="77777777" w:rsidR="00E0499A" w:rsidRPr="005C4C91" w:rsidRDefault="00E0499A" w:rsidP="00E0499A">
      <w:pPr>
        <w:jc w:val="right"/>
        <w:rPr>
          <w:rFonts w:ascii="Arial Narrow" w:hAnsi="Arial Narrow"/>
          <w:sz w:val="22"/>
          <w:szCs w:val="22"/>
        </w:rPr>
      </w:pPr>
      <w:r w:rsidRPr="005C4C91">
        <w:rPr>
          <w:rFonts w:ascii="Arial Narrow" w:hAnsi="Arial Narrow"/>
          <w:sz w:val="22"/>
          <w:szCs w:val="22"/>
        </w:rPr>
        <w:t xml:space="preserve">к Договору аренды нежилого помещения </w:t>
      </w:r>
    </w:p>
    <w:p w14:paraId="7B3777C5" w14:textId="034827F8" w:rsidR="0045177D" w:rsidRPr="005C4C91" w:rsidRDefault="0045177D" w:rsidP="0045177D">
      <w:pPr>
        <w:jc w:val="right"/>
        <w:rPr>
          <w:rFonts w:ascii="Arial Narrow" w:hAnsi="Arial Narrow"/>
          <w:sz w:val="22"/>
          <w:szCs w:val="22"/>
        </w:rPr>
      </w:pPr>
      <w:r w:rsidRPr="005C4C91">
        <w:rPr>
          <w:rFonts w:ascii="Arial Narrow" w:hAnsi="Arial Narrow"/>
          <w:sz w:val="22"/>
          <w:szCs w:val="22"/>
        </w:rPr>
        <w:t xml:space="preserve">№ </w:t>
      </w:r>
    </w:p>
    <w:p w14:paraId="19FAA905" w14:textId="77777777" w:rsidR="0045177D" w:rsidRPr="005C4C91" w:rsidRDefault="0045177D" w:rsidP="00E0499A">
      <w:pPr>
        <w:jc w:val="center"/>
        <w:rPr>
          <w:rFonts w:ascii="Arial Narrow" w:hAnsi="Arial Narrow"/>
          <w:b/>
          <w:sz w:val="22"/>
          <w:szCs w:val="22"/>
        </w:rPr>
      </w:pPr>
    </w:p>
    <w:p w14:paraId="4032E062" w14:textId="77777777" w:rsidR="00E0499A" w:rsidRPr="005C4C91" w:rsidRDefault="00E0499A" w:rsidP="00E0499A">
      <w:pPr>
        <w:jc w:val="center"/>
        <w:rPr>
          <w:rFonts w:ascii="Arial Narrow" w:hAnsi="Arial Narrow"/>
          <w:b/>
          <w:sz w:val="22"/>
          <w:szCs w:val="22"/>
        </w:rPr>
      </w:pPr>
      <w:r w:rsidRPr="005C4C91">
        <w:rPr>
          <w:rFonts w:ascii="Arial Narrow" w:hAnsi="Arial Narrow"/>
          <w:b/>
          <w:sz w:val="22"/>
          <w:szCs w:val="22"/>
        </w:rPr>
        <w:t>АКТ</w:t>
      </w:r>
    </w:p>
    <w:p w14:paraId="7AD6F8F3" w14:textId="77777777" w:rsidR="00E0499A" w:rsidRPr="005C4C91" w:rsidRDefault="00E0499A" w:rsidP="00E0499A">
      <w:pPr>
        <w:jc w:val="center"/>
        <w:rPr>
          <w:rFonts w:ascii="Arial Narrow" w:hAnsi="Arial Narrow"/>
          <w:b/>
          <w:sz w:val="22"/>
          <w:szCs w:val="22"/>
        </w:rPr>
      </w:pPr>
      <w:r w:rsidRPr="005C4C91">
        <w:rPr>
          <w:rFonts w:ascii="Arial Narrow" w:hAnsi="Arial Narrow"/>
          <w:b/>
          <w:sz w:val="22"/>
          <w:szCs w:val="22"/>
        </w:rPr>
        <w:t xml:space="preserve">приема-передачи </w:t>
      </w:r>
      <w:r w:rsidR="00A661BD" w:rsidRPr="005C4C91">
        <w:rPr>
          <w:rFonts w:ascii="Arial Narrow" w:hAnsi="Arial Narrow"/>
          <w:b/>
          <w:sz w:val="22"/>
          <w:szCs w:val="22"/>
        </w:rPr>
        <w:t>Помещения</w:t>
      </w:r>
    </w:p>
    <w:p w14:paraId="24196AF4" w14:textId="77777777" w:rsidR="00E0499A" w:rsidRPr="005C4C91" w:rsidRDefault="00E0499A" w:rsidP="00E0499A">
      <w:pPr>
        <w:jc w:val="center"/>
        <w:rPr>
          <w:rFonts w:ascii="Arial Narrow" w:hAnsi="Arial Narrow"/>
          <w:b/>
          <w:sz w:val="22"/>
          <w:szCs w:val="22"/>
        </w:rPr>
      </w:pPr>
      <w:r w:rsidRPr="005C4C91">
        <w:rPr>
          <w:rFonts w:ascii="Arial Narrow" w:hAnsi="Arial Narrow"/>
          <w:b/>
          <w:sz w:val="22"/>
          <w:szCs w:val="22"/>
        </w:rPr>
        <w:t xml:space="preserve">по адресу: </w:t>
      </w:r>
      <w:r w:rsidRPr="005C4C91">
        <w:rPr>
          <w:rFonts w:ascii="Arial Narrow" w:hAnsi="Arial Narrow"/>
          <w:b/>
          <w:bCs/>
          <w:sz w:val="22"/>
          <w:szCs w:val="22"/>
        </w:rPr>
        <w:t>Кондратьевский пр., д. 17, корп. 2. Лит.К</w:t>
      </w:r>
    </w:p>
    <w:p w14:paraId="7E28E309" w14:textId="77777777" w:rsidR="00E0499A" w:rsidRPr="005C4C91" w:rsidRDefault="00E0499A" w:rsidP="00E0499A">
      <w:pPr>
        <w:jc w:val="center"/>
        <w:rPr>
          <w:rFonts w:ascii="Arial Narrow" w:hAnsi="Arial Narrow"/>
          <w:b/>
          <w:sz w:val="22"/>
          <w:szCs w:val="22"/>
        </w:rPr>
      </w:pPr>
    </w:p>
    <w:p w14:paraId="019ACCA8" w14:textId="77777777" w:rsidR="00E0499A" w:rsidRPr="005C4C91" w:rsidRDefault="00E0499A" w:rsidP="00E0499A">
      <w:pPr>
        <w:jc w:val="both"/>
        <w:rPr>
          <w:rFonts w:ascii="Arial Narrow" w:hAnsi="Arial Narrow"/>
          <w:sz w:val="22"/>
          <w:szCs w:val="22"/>
        </w:rPr>
      </w:pPr>
    </w:p>
    <w:p w14:paraId="2AA9EA3A" w14:textId="77777777" w:rsidR="00E0499A" w:rsidRPr="005C4C91" w:rsidRDefault="00E0499A" w:rsidP="00E0499A">
      <w:pPr>
        <w:jc w:val="both"/>
        <w:rPr>
          <w:rFonts w:ascii="Arial Narrow" w:hAnsi="Arial Narrow"/>
          <w:sz w:val="22"/>
          <w:szCs w:val="22"/>
        </w:rPr>
      </w:pPr>
    </w:p>
    <w:p w14:paraId="538B7874" w14:textId="2E836F1A" w:rsidR="00E0499A" w:rsidRPr="005C4C91" w:rsidRDefault="00E0499A" w:rsidP="00E0499A">
      <w:pPr>
        <w:ind w:firstLine="720"/>
        <w:jc w:val="both"/>
        <w:rPr>
          <w:rFonts w:ascii="Arial Narrow" w:hAnsi="Arial Narrow"/>
          <w:sz w:val="22"/>
          <w:szCs w:val="22"/>
        </w:rPr>
      </w:pPr>
      <w:r w:rsidRPr="005C4C91">
        <w:rPr>
          <w:rFonts w:ascii="Arial Narrow" w:hAnsi="Arial Narrow"/>
          <w:sz w:val="22"/>
          <w:szCs w:val="22"/>
        </w:rPr>
        <w:t>г. Санкт-Петербург</w:t>
      </w:r>
      <w:r w:rsidRPr="005C4C91">
        <w:rPr>
          <w:rFonts w:ascii="Arial Narrow" w:hAnsi="Arial Narrow"/>
          <w:sz w:val="22"/>
          <w:szCs w:val="22"/>
        </w:rPr>
        <w:tab/>
      </w:r>
      <w:r w:rsidRPr="005C4C91">
        <w:rPr>
          <w:rFonts w:ascii="Arial Narrow" w:hAnsi="Arial Narrow"/>
          <w:sz w:val="22"/>
          <w:szCs w:val="22"/>
        </w:rPr>
        <w:tab/>
      </w:r>
      <w:r w:rsidRPr="005C4C91">
        <w:rPr>
          <w:rFonts w:ascii="Arial Narrow" w:hAnsi="Arial Narrow"/>
          <w:sz w:val="22"/>
          <w:szCs w:val="22"/>
        </w:rPr>
        <w:tab/>
      </w:r>
      <w:r w:rsidRPr="005C4C91">
        <w:rPr>
          <w:rFonts w:ascii="Arial Narrow" w:hAnsi="Arial Narrow"/>
          <w:sz w:val="22"/>
          <w:szCs w:val="22"/>
        </w:rPr>
        <w:tab/>
      </w:r>
      <w:r w:rsidRPr="005C4C91">
        <w:rPr>
          <w:rFonts w:ascii="Arial Narrow" w:hAnsi="Arial Narrow"/>
          <w:sz w:val="22"/>
          <w:szCs w:val="22"/>
        </w:rPr>
        <w:tab/>
      </w:r>
      <w:r w:rsidRPr="005C4C91">
        <w:rPr>
          <w:rFonts w:ascii="Arial Narrow" w:hAnsi="Arial Narrow"/>
          <w:sz w:val="22"/>
          <w:szCs w:val="22"/>
        </w:rPr>
        <w:tab/>
      </w:r>
      <w:r w:rsidRPr="005C4C91">
        <w:rPr>
          <w:rFonts w:ascii="Arial Narrow" w:hAnsi="Arial Narrow"/>
          <w:sz w:val="22"/>
          <w:szCs w:val="22"/>
        </w:rPr>
        <w:tab/>
        <w:t>«</w:t>
      </w:r>
      <w:r w:rsidR="0045177D" w:rsidRPr="005C4C91">
        <w:rPr>
          <w:rFonts w:ascii="Arial Narrow" w:hAnsi="Arial Narrow"/>
          <w:sz w:val="22"/>
          <w:szCs w:val="22"/>
        </w:rPr>
        <w:t>01</w:t>
      </w:r>
      <w:r w:rsidRPr="005C4C91">
        <w:rPr>
          <w:rFonts w:ascii="Arial Narrow" w:hAnsi="Arial Narrow"/>
          <w:sz w:val="22"/>
          <w:szCs w:val="22"/>
        </w:rPr>
        <w:t xml:space="preserve">» </w:t>
      </w:r>
      <w:r w:rsidR="00CF29CE" w:rsidRPr="005C4C91">
        <w:rPr>
          <w:rFonts w:ascii="Arial Narrow" w:hAnsi="Arial Narrow"/>
          <w:sz w:val="22"/>
          <w:szCs w:val="22"/>
        </w:rPr>
        <w:t>августа</w:t>
      </w:r>
      <w:r w:rsidR="00EE07F0" w:rsidRPr="005C4C91">
        <w:rPr>
          <w:rFonts w:ascii="Arial Narrow" w:hAnsi="Arial Narrow"/>
          <w:sz w:val="22"/>
          <w:szCs w:val="22"/>
        </w:rPr>
        <w:t xml:space="preserve"> 202</w:t>
      </w:r>
      <w:r w:rsidR="002B4D70" w:rsidRPr="005C4C91">
        <w:rPr>
          <w:rFonts w:ascii="Arial Narrow" w:hAnsi="Arial Narrow"/>
          <w:sz w:val="22"/>
          <w:szCs w:val="22"/>
        </w:rPr>
        <w:t>1</w:t>
      </w:r>
      <w:r w:rsidRPr="005C4C91">
        <w:rPr>
          <w:rFonts w:ascii="Arial Narrow" w:hAnsi="Arial Narrow"/>
          <w:sz w:val="22"/>
          <w:szCs w:val="22"/>
        </w:rPr>
        <w:t xml:space="preserve"> года</w:t>
      </w:r>
    </w:p>
    <w:p w14:paraId="2898E720" w14:textId="77777777" w:rsidR="00E0499A" w:rsidRPr="005C4C91" w:rsidRDefault="00E0499A" w:rsidP="00E0499A">
      <w:pPr>
        <w:ind w:firstLine="720"/>
        <w:jc w:val="both"/>
        <w:rPr>
          <w:rFonts w:ascii="Arial Narrow" w:hAnsi="Arial Narrow"/>
          <w:sz w:val="22"/>
          <w:szCs w:val="22"/>
        </w:rPr>
      </w:pPr>
    </w:p>
    <w:p w14:paraId="0CE784DB" w14:textId="77777777" w:rsidR="00E0499A" w:rsidRPr="005C4C91" w:rsidRDefault="00E0499A" w:rsidP="00E0499A">
      <w:pPr>
        <w:pStyle w:val="af6"/>
        <w:jc w:val="center"/>
        <w:rPr>
          <w:rFonts w:ascii="Arial Narrow" w:hAnsi="Arial Narrow"/>
          <w:b/>
        </w:rPr>
      </w:pPr>
    </w:p>
    <w:p w14:paraId="28E06AF3" w14:textId="77777777" w:rsidR="00E0499A" w:rsidRPr="005C4C91" w:rsidRDefault="00E0499A" w:rsidP="004D72A8">
      <w:pPr>
        <w:ind w:firstLine="720"/>
        <w:jc w:val="both"/>
        <w:rPr>
          <w:rFonts w:ascii="Arial Narrow" w:hAnsi="Arial Narrow"/>
          <w:sz w:val="22"/>
          <w:szCs w:val="22"/>
        </w:rPr>
      </w:pPr>
      <w:r w:rsidRPr="005C4C91">
        <w:rPr>
          <w:rFonts w:ascii="Arial Narrow" w:hAnsi="Arial Narrow"/>
          <w:b/>
          <w:sz w:val="22"/>
          <w:szCs w:val="22"/>
        </w:rPr>
        <w:t>Общество с ограниченной ответственностью «Управляющий центр «Авангард»</w:t>
      </w:r>
      <w:r w:rsidRPr="005C4C91">
        <w:rPr>
          <w:rFonts w:ascii="Arial Narrow" w:hAnsi="Arial Narrow"/>
          <w:sz w:val="22"/>
          <w:szCs w:val="22"/>
        </w:rPr>
        <w:t xml:space="preserve">, ИНН 7804624227, место нахождения:195197, г. Санкт-Петербург, </w:t>
      </w:r>
      <w:r w:rsidR="007959A9" w:rsidRPr="005C4C91">
        <w:rPr>
          <w:rFonts w:ascii="Arial Narrow" w:hAnsi="Arial Narrow"/>
          <w:sz w:val="22"/>
          <w:szCs w:val="22"/>
        </w:rPr>
        <w:t>195197, г. Санкт-Петербург, Кондратьевский проспект дом 17, корпус 2, литер К, офис 1</w:t>
      </w:r>
      <w:r w:rsidRPr="005C4C91">
        <w:rPr>
          <w:rFonts w:ascii="Arial Narrow" w:hAnsi="Arial Narrow"/>
          <w:sz w:val="22"/>
          <w:szCs w:val="22"/>
        </w:rPr>
        <w:t xml:space="preserve">, в лице генерального директора Фомина Виктора Николаевича, действующего на основании Устава, именуемое в дальнейшем </w:t>
      </w:r>
      <w:r w:rsidRPr="005C4C91">
        <w:rPr>
          <w:rFonts w:ascii="Arial Narrow" w:hAnsi="Arial Narrow"/>
          <w:b/>
          <w:sz w:val="22"/>
          <w:szCs w:val="22"/>
        </w:rPr>
        <w:t>«Арендодатель</w:t>
      </w:r>
      <w:r w:rsidRPr="005C4C91">
        <w:rPr>
          <w:rFonts w:ascii="Arial Narrow" w:hAnsi="Arial Narrow"/>
          <w:sz w:val="22"/>
          <w:szCs w:val="22"/>
        </w:rPr>
        <w:t xml:space="preserve">», </w:t>
      </w:r>
      <w:r w:rsidR="007959A9" w:rsidRPr="005C4C91">
        <w:rPr>
          <w:rFonts w:ascii="Arial Narrow" w:hAnsi="Arial Narrow"/>
          <w:sz w:val="22"/>
          <w:szCs w:val="22"/>
        </w:rPr>
        <w:t>передает, а</w:t>
      </w:r>
    </w:p>
    <w:p w14:paraId="4473B841" w14:textId="55432A7A" w:rsidR="007959A9" w:rsidRPr="005C4C91" w:rsidRDefault="0045177D" w:rsidP="007959A9">
      <w:pPr>
        <w:ind w:firstLine="720"/>
        <w:jc w:val="both"/>
        <w:rPr>
          <w:rFonts w:ascii="Arial Narrow" w:hAnsi="Arial Narrow"/>
          <w:sz w:val="22"/>
          <w:szCs w:val="22"/>
        </w:rPr>
      </w:pPr>
      <w:r w:rsidRPr="005C4C91">
        <w:rPr>
          <w:rFonts w:ascii="Arial Narrow" w:hAnsi="Arial Narrow"/>
          <w:b/>
          <w:sz w:val="22"/>
          <w:szCs w:val="22"/>
        </w:rPr>
        <w:t>Общество с ограниченной ответственностью «</w:t>
      </w:r>
      <w:r w:rsidR="006D40C1" w:rsidRPr="005C4C91">
        <w:rPr>
          <w:rFonts w:ascii="Arial Narrow" w:hAnsi="Arial Narrow"/>
          <w:b/>
          <w:sz w:val="22"/>
          <w:szCs w:val="22"/>
        </w:rPr>
        <w:t>___________</w:t>
      </w:r>
      <w:r w:rsidRPr="005C4C91">
        <w:rPr>
          <w:rFonts w:ascii="Arial Narrow" w:hAnsi="Arial Narrow"/>
          <w:b/>
          <w:sz w:val="22"/>
          <w:szCs w:val="22"/>
        </w:rPr>
        <w:t xml:space="preserve">» </w:t>
      </w:r>
      <w:r w:rsidRPr="005C4C91">
        <w:rPr>
          <w:rFonts w:ascii="Arial Narrow" w:hAnsi="Arial Narrow"/>
          <w:bCs/>
          <w:sz w:val="22"/>
          <w:szCs w:val="22"/>
        </w:rPr>
        <w:t>ИНН</w:t>
      </w:r>
      <w:r w:rsidR="006D40C1" w:rsidRPr="005C4C91">
        <w:rPr>
          <w:rFonts w:ascii="Arial Narrow" w:hAnsi="Arial Narrow"/>
          <w:bCs/>
          <w:sz w:val="22"/>
          <w:szCs w:val="22"/>
        </w:rPr>
        <w:t xml:space="preserve"> ________</w:t>
      </w:r>
      <w:r w:rsidRPr="005C4C91">
        <w:rPr>
          <w:rFonts w:ascii="Arial Narrow" w:hAnsi="Arial Narrow"/>
          <w:bCs/>
          <w:sz w:val="22"/>
          <w:szCs w:val="22"/>
        </w:rPr>
        <w:t>, место</w:t>
      </w:r>
      <w:r w:rsidRPr="005C4C91">
        <w:rPr>
          <w:rFonts w:ascii="Arial Narrow" w:hAnsi="Arial Narrow"/>
          <w:sz w:val="22"/>
          <w:szCs w:val="22"/>
        </w:rPr>
        <w:t xml:space="preserve"> нахождения</w:t>
      </w:r>
      <w:r w:rsidR="006D40C1" w:rsidRPr="005C4C91">
        <w:rPr>
          <w:rFonts w:ascii="Arial Narrow" w:hAnsi="Arial Narrow"/>
          <w:sz w:val="22"/>
          <w:szCs w:val="22"/>
        </w:rPr>
        <w:t xml:space="preserve"> ______________</w:t>
      </w:r>
      <w:r w:rsidRPr="005C4C91">
        <w:rPr>
          <w:rFonts w:ascii="Arial Narrow" w:hAnsi="Arial Narrow"/>
          <w:sz w:val="22"/>
          <w:szCs w:val="22"/>
        </w:rPr>
        <w:t xml:space="preserve">:, </w:t>
      </w:r>
      <w:r w:rsidRPr="005C4C91">
        <w:rPr>
          <w:rFonts w:ascii="Arial Narrow" w:hAnsi="Arial Narrow"/>
          <w:bCs/>
          <w:iCs/>
          <w:sz w:val="22"/>
          <w:szCs w:val="22"/>
        </w:rPr>
        <w:t xml:space="preserve">в лице </w:t>
      </w:r>
      <w:r w:rsidRPr="005C4C91">
        <w:rPr>
          <w:rFonts w:ascii="Arial Narrow" w:hAnsi="Arial Narrow"/>
          <w:sz w:val="22"/>
          <w:szCs w:val="22"/>
        </w:rPr>
        <w:t xml:space="preserve">генерального директора </w:t>
      </w:r>
      <w:r w:rsidR="006D40C1" w:rsidRPr="005C4C91">
        <w:rPr>
          <w:rFonts w:ascii="Arial Narrow" w:hAnsi="Arial Narrow"/>
          <w:sz w:val="22"/>
          <w:szCs w:val="22"/>
        </w:rPr>
        <w:t>____________</w:t>
      </w:r>
      <w:r w:rsidRPr="005C4C91">
        <w:rPr>
          <w:rFonts w:ascii="Arial Narrow" w:hAnsi="Arial Narrow"/>
          <w:sz w:val="22"/>
          <w:szCs w:val="22"/>
        </w:rPr>
        <w:t>, действующего на основании Устава,</w:t>
      </w:r>
      <w:r w:rsidRPr="005C4C91">
        <w:rPr>
          <w:rFonts w:ascii="Arial Narrow" w:hAnsi="Arial Narrow"/>
          <w:bCs/>
          <w:iCs/>
          <w:sz w:val="22"/>
          <w:szCs w:val="22"/>
        </w:rPr>
        <w:t xml:space="preserve"> </w:t>
      </w:r>
      <w:r w:rsidRPr="005C4C91">
        <w:rPr>
          <w:rFonts w:ascii="Arial Narrow" w:hAnsi="Arial Narrow"/>
          <w:sz w:val="22"/>
          <w:szCs w:val="22"/>
        </w:rPr>
        <w:t xml:space="preserve">именуемый в дальнейшем </w:t>
      </w:r>
      <w:r w:rsidRPr="005C4C91">
        <w:rPr>
          <w:rFonts w:ascii="Arial Narrow" w:hAnsi="Arial Narrow"/>
          <w:b/>
          <w:sz w:val="22"/>
          <w:szCs w:val="22"/>
        </w:rPr>
        <w:t>«Арендатор</w:t>
      </w:r>
      <w:r w:rsidR="00EE07F0" w:rsidRPr="005C4C91">
        <w:rPr>
          <w:rFonts w:ascii="Arial Narrow" w:hAnsi="Arial Narrow"/>
          <w:b/>
          <w:sz w:val="22"/>
          <w:szCs w:val="22"/>
        </w:rPr>
        <w:t>»</w:t>
      </w:r>
      <w:r w:rsidR="00F76830" w:rsidRPr="005C4C91">
        <w:rPr>
          <w:rFonts w:ascii="Arial Narrow" w:hAnsi="Arial Narrow"/>
          <w:sz w:val="22"/>
          <w:szCs w:val="22"/>
        </w:rPr>
        <w:t xml:space="preserve">, </w:t>
      </w:r>
      <w:r w:rsidR="007959A9" w:rsidRPr="005C4C91">
        <w:rPr>
          <w:rFonts w:ascii="Arial Narrow" w:hAnsi="Arial Narrow"/>
          <w:sz w:val="22"/>
          <w:szCs w:val="22"/>
        </w:rPr>
        <w:t>принимает  Помещение под условным номером офис №</w:t>
      </w:r>
      <w:r w:rsidR="006D40C1" w:rsidRPr="005C4C91">
        <w:rPr>
          <w:rFonts w:ascii="Arial Narrow" w:hAnsi="Arial Narrow"/>
          <w:sz w:val="22"/>
          <w:szCs w:val="22"/>
        </w:rPr>
        <w:t>__________</w:t>
      </w:r>
      <w:r w:rsidRPr="005C4C91">
        <w:rPr>
          <w:rFonts w:ascii="Arial Narrow" w:hAnsi="Arial Narrow"/>
          <w:sz w:val="22"/>
          <w:szCs w:val="22"/>
        </w:rPr>
        <w:t>, общей площадью</w:t>
      </w:r>
      <w:r w:rsidR="006D40C1" w:rsidRPr="005C4C91">
        <w:rPr>
          <w:rFonts w:ascii="Arial Narrow" w:hAnsi="Arial Narrow"/>
          <w:sz w:val="22"/>
          <w:szCs w:val="22"/>
        </w:rPr>
        <w:t xml:space="preserve"> </w:t>
      </w:r>
      <w:r w:rsidR="006D40C1" w:rsidRPr="005C4C91">
        <w:rPr>
          <w:rFonts w:ascii="Arial Narrow" w:hAnsi="Arial Narrow"/>
          <w:sz w:val="22"/>
          <w:szCs w:val="22"/>
          <w:lang w:val="en-US"/>
        </w:rPr>
        <w:t>________</w:t>
      </w:r>
      <w:r w:rsidRPr="005C4C91">
        <w:rPr>
          <w:rFonts w:ascii="Arial Narrow" w:hAnsi="Arial Narrow"/>
          <w:sz w:val="22"/>
          <w:szCs w:val="22"/>
        </w:rPr>
        <w:t xml:space="preserve"> (</w:t>
      </w:r>
      <w:r w:rsidR="006D40C1" w:rsidRPr="005C4C91">
        <w:rPr>
          <w:rFonts w:ascii="Arial Narrow" w:hAnsi="Arial Narrow"/>
          <w:sz w:val="22"/>
          <w:szCs w:val="22"/>
          <w:lang w:val="en-US"/>
        </w:rPr>
        <w:t>________________</w:t>
      </w:r>
      <w:r w:rsidRPr="005C4C91">
        <w:rPr>
          <w:rFonts w:ascii="Arial Narrow" w:hAnsi="Arial Narrow"/>
          <w:sz w:val="22"/>
          <w:szCs w:val="22"/>
        </w:rPr>
        <w:t xml:space="preserve">) квадратных </w:t>
      </w:r>
      <w:r w:rsidR="007959A9" w:rsidRPr="005C4C91">
        <w:rPr>
          <w:rFonts w:ascii="Arial Narrow" w:hAnsi="Arial Narrow"/>
          <w:sz w:val="22"/>
          <w:szCs w:val="22"/>
        </w:rPr>
        <w:t xml:space="preserve">метра.  </w:t>
      </w:r>
    </w:p>
    <w:p w14:paraId="2670767F" w14:textId="77777777" w:rsidR="007959A9" w:rsidRPr="005C4C91" w:rsidRDefault="007959A9" w:rsidP="007959A9">
      <w:pPr>
        <w:rPr>
          <w:rFonts w:ascii="Arial Narrow" w:hAnsi="Arial Narrow"/>
          <w:sz w:val="22"/>
          <w:szCs w:val="22"/>
        </w:rPr>
      </w:pPr>
    </w:p>
    <w:p w14:paraId="437EBAA8" w14:textId="7BDCEF0A" w:rsidR="007959A9" w:rsidRPr="005C4C91" w:rsidRDefault="007959A9" w:rsidP="007959A9">
      <w:pPr>
        <w:rPr>
          <w:rFonts w:ascii="Arial Narrow" w:hAnsi="Arial Narrow"/>
          <w:sz w:val="22"/>
          <w:szCs w:val="22"/>
        </w:rPr>
      </w:pPr>
      <w:r w:rsidRPr="005C4C91">
        <w:rPr>
          <w:rFonts w:ascii="Arial Narrow" w:hAnsi="Arial Narrow"/>
          <w:sz w:val="22"/>
          <w:szCs w:val="22"/>
        </w:rPr>
        <w:t>Основание для передачи: Договор аренды нежилого помещения №</w:t>
      </w:r>
      <w:r w:rsidR="0045177D" w:rsidRPr="005C4C91">
        <w:rPr>
          <w:rFonts w:ascii="Arial Narrow" w:hAnsi="Arial Narrow"/>
          <w:sz w:val="22"/>
          <w:szCs w:val="22"/>
        </w:rPr>
        <w:t xml:space="preserve"> </w:t>
      </w:r>
      <w:r w:rsidRPr="005C4C91">
        <w:rPr>
          <w:rFonts w:ascii="Arial Narrow" w:hAnsi="Arial Narrow"/>
          <w:sz w:val="22"/>
          <w:szCs w:val="22"/>
        </w:rPr>
        <w:t>года.</w:t>
      </w:r>
    </w:p>
    <w:p w14:paraId="6FCB94AC" w14:textId="77777777" w:rsidR="007959A9" w:rsidRPr="005C4C91" w:rsidRDefault="007959A9" w:rsidP="007959A9">
      <w:pPr>
        <w:jc w:val="both"/>
        <w:rPr>
          <w:rFonts w:ascii="Arial Narrow" w:hAnsi="Arial Narrow"/>
          <w:sz w:val="22"/>
          <w:szCs w:val="22"/>
        </w:rPr>
      </w:pPr>
    </w:p>
    <w:p w14:paraId="70137BEC" w14:textId="77777777" w:rsidR="007959A9" w:rsidRPr="005C4C91" w:rsidRDefault="007959A9" w:rsidP="007959A9">
      <w:pPr>
        <w:jc w:val="center"/>
        <w:rPr>
          <w:rFonts w:ascii="Arial Narrow" w:hAnsi="Arial Narrow"/>
          <w:sz w:val="22"/>
          <w:szCs w:val="22"/>
        </w:rPr>
      </w:pPr>
      <w:r w:rsidRPr="005C4C91">
        <w:rPr>
          <w:rFonts w:ascii="Arial Narrow" w:hAnsi="Arial Narrow"/>
          <w:sz w:val="22"/>
          <w:szCs w:val="22"/>
        </w:rPr>
        <w:t>Реестр арендуемых помещений и перечень инженерного оборудования.</w:t>
      </w:r>
    </w:p>
    <w:p w14:paraId="36860D3D" w14:textId="77777777" w:rsidR="007959A9" w:rsidRPr="005C4C91" w:rsidRDefault="007959A9" w:rsidP="007959A9">
      <w:pPr>
        <w:jc w:val="center"/>
        <w:rPr>
          <w:rFonts w:ascii="Arial Narrow" w:hAnsi="Arial Narrow"/>
          <w:sz w:val="22"/>
          <w:szCs w:val="22"/>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842"/>
        <w:gridCol w:w="842"/>
        <w:gridCol w:w="702"/>
        <w:gridCol w:w="982"/>
        <w:gridCol w:w="969"/>
        <w:gridCol w:w="701"/>
        <w:gridCol w:w="1088"/>
        <w:gridCol w:w="703"/>
        <w:gridCol w:w="749"/>
        <w:gridCol w:w="793"/>
        <w:gridCol w:w="752"/>
      </w:tblGrid>
      <w:tr w:rsidR="007959A9" w:rsidRPr="005C4C91" w14:paraId="10834259" w14:textId="77777777" w:rsidTr="006D40C1">
        <w:trPr>
          <w:trHeight w:val="689"/>
        </w:trPr>
        <w:tc>
          <w:tcPr>
            <w:tcW w:w="420" w:type="dxa"/>
            <w:shd w:val="clear" w:color="auto" w:fill="auto"/>
            <w:noWrap/>
            <w:vAlign w:val="center"/>
            <w:hideMark/>
          </w:tcPr>
          <w:p w14:paraId="4FB6A46B" w14:textId="77777777" w:rsidR="007959A9" w:rsidRPr="005C4C91" w:rsidRDefault="007959A9" w:rsidP="007959A9">
            <w:pPr>
              <w:jc w:val="center"/>
              <w:rPr>
                <w:rFonts w:ascii="Arial Narrow" w:hAnsi="Arial Narrow"/>
                <w:b/>
                <w:bCs/>
                <w:color w:val="000000"/>
                <w:sz w:val="18"/>
                <w:szCs w:val="18"/>
              </w:rPr>
            </w:pPr>
            <w:r w:rsidRPr="005C4C91">
              <w:rPr>
                <w:rFonts w:ascii="Arial Narrow" w:hAnsi="Arial Narrow"/>
                <w:b/>
                <w:bCs/>
                <w:color w:val="000000"/>
                <w:sz w:val="18"/>
                <w:szCs w:val="18"/>
              </w:rPr>
              <w:t>Этаж</w:t>
            </w:r>
          </w:p>
        </w:tc>
        <w:tc>
          <w:tcPr>
            <w:tcW w:w="842" w:type="dxa"/>
            <w:shd w:val="clear" w:color="auto" w:fill="auto"/>
            <w:noWrap/>
            <w:vAlign w:val="center"/>
            <w:hideMark/>
          </w:tcPr>
          <w:p w14:paraId="2CCE6CBF" w14:textId="77777777" w:rsidR="007959A9" w:rsidRPr="005C4C91" w:rsidRDefault="007959A9" w:rsidP="007959A9">
            <w:pPr>
              <w:jc w:val="center"/>
              <w:rPr>
                <w:rFonts w:ascii="Arial Narrow" w:hAnsi="Arial Narrow"/>
                <w:b/>
                <w:bCs/>
                <w:color w:val="000000"/>
                <w:sz w:val="18"/>
                <w:szCs w:val="18"/>
              </w:rPr>
            </w:pPr>
            <w:r w:rsidRPr="005C4C91">
              <w:rPr>
                <w:rFonts w:ascii="Arial Narrow" w:hAnsi="Arial Narrow"/>
                <w:b/>
                <w:bCs/>
                <w:color w:val="000000"/>
                <w:sz w:val="18"/>
                <w:szCs w:val="18"/>
              </w:rPr>
              <w:t>№ офиса</w:t>
            </w:r>
          </w:p>
        </w:tc>
        <w:tc>
          <w:tcPr>
            <w:tcW w:w="842" w:type="dxa"/>
            <w:shd w:val="clear" w:color="auto" w:fill="auto"/>
            <w:noWrap/>
            <w:vAlign w:val="center"/>
            <w:hideMark/>
          </w:tcPr>
          <w:p w14:paraId="062EA6FE" w14:textId="77777777" w:rsidR="007959A9" w:rsidRPr="005C4C91" w:rsidRDefault="007959A9" w:rsidP="007959A9">
            <w:pPr>
              <w:jc w:val="center"/>
              <w:rPr>
                <w:rFonts w:ascii="Arial Narrow" w:hAnsi="Arial Narrow"/>
                <w:b/>
                <w:bCs/>
                <w:color w:val="000000"/>
                <w:sz w:val="18"/>
                <w:szCs w:val="18"/>
              </w:rPr>
            </w:pPr>
            <w:r w:rsidRPr="005C4C91">
              <w:rPr>
                <w:rFonts w:ascii="Arial Narrow" w:hAnsi="Arial Narrow"/>
                <w:b/>
                <w:bCs/>
                <w:color w:val="000000"/>
                <w:sz w:val="18"/>
                <w:szCs w:val="18"/>
              </w:rPr>
              <w:t>Площадь</w:t>
            </w:r>
          </w:p>
        </w:tc>
        <w:tc>
          <w:tcPr>
            <w:tcW w:w="702" w:type="dxa"/>
            <w:shd w:val="clear" w:color="auto" w:fill="auto"/>
            <w:noWrap/>
            <w:vAlign w:val="center"/>
            <w:hideMark/>
          </w:tcPr>
          <w:p w14:paraId="46C91C50" w14:textId="77777777" w:rsidR="007959A9" w:rsidRPr="005C4C91" w:rsidRDefault="007959A9" w:rsidP="007959A9">
            <w:pPr>
              <w:jc w:val="center"/>
              <w:rPr>
                <w:rFonts w:ascii="Arial Narrow" w:hAnsi="Arial Narrow"/>
                <w:b/>
                <w:bCs/>
                <w:color w:val="000000"/>
                <w:sz w:val="18"/>
                <w:szCs w:val="18"/>
              </w:rPr>
            </w:pPr>
            <w:r w:rsidRPr="005C4C91">
              <w:rPr>
                <w:rFonts w:ascii="Arial Narrow" w:hAnsi="Arial Narrow"/>
                <w:b/>
                <w:bCs/>
                <w:color w:val="000000"/>
                <w:sz w:val="18"/>
                <w:szCs w:val="18"/>
              </w:rPr>
              <w:t>Светильник</w:t>
            </w:r>
          </w:p>
        </w:tc>
        <w:tc>
          <w:tcPr>
            <w:tcW w:w="982" w:type="dxa"/>
            <w:shd w:val="clear" w:color="auto" w:fill="auto"/>
            <w:vAlign w:val="center"/>
            <w:hideMark/>
          </w:tcPr>
          <w:p w14:paraId="2C501230" w14:textId="77777777" w:rsidR="007959A9" w:rsidRPr="005C4C91" w:rsidRDefault="007959A9" w:rsidP="007959A9">
            <w:pPr>
              <w:jc w:val="center"/>
              <w:rPr>
                <w:rFonts w:ascii="Arial Narrow" w:hAnsi="Arial Narrow"/>
                <w:b/>
                <w:bCs/>
                <w:color w:val="000000"/>
                <w:sz w:val="18"/>
                <w:szCs w:val="18"/>
              </w:rPr>
            </w:pPr>
            <w:r w:rsidRPr="005C4C91">
              <w:rPr>
                <w:rFonts w:ascii="Arial Narrow" w:hAnsi="Arial Narrow"/>
                <w:b/>
                <w:bCs/>
                <w:color w:val="000000"/>
                <w:sz w:val="18"/>
                <w:szCs w:val="18"/>
              </w:rPr>
              <w:t>Силовые</w:t>
            </w:r>
          </w:p>
          <w:p w14:paraId="16D68F36" w14:textId="77777777" w:rsidR="007959A9" w:rsidRPr="005C4C91" w:rsidRDefault="007959A9" w:rsidP="007959A9">
            <w:pPr>
              <w:jc w:val="center"/>
              <w:rPr>
                <w:rFonts w:ascii="Arial Narrow" w:hAnsi="Arial Narrow"/>
                <w:b/>
                <w:bCs/>
                <w:color w:val="000000"/>
                <w:sz w:val="18"/>
                <w:szCs w:val="18"/>
              </w:rPr>
            </w:pPr>
            <w:r w:rsidRPr="005C4C91">
              <w:rPr>
                <w:rFonts w:ascii="Arial Narrow" w:hAnsi="Arial Narrow"/>
                <w:b/>
                <w:bCs/>
                <w:color w:val="000000"/>
                <w:sz w:val="18"/>
                <w:szCs w:val="18"/>
              </w:rPr>
              <w:t>розетки</w:t>
            </w:r>
          </w:p>
        </w:tc>
        <w:tc>
          <w:tcPr>
            <w:tcW w:w="969" w:type="dxa"/>
            <w:shd w:val="clear" w:color="auto" w:fill="auto"/>
            <w:vAlign w:val="center"/>
            <w:hideMark/>
          </w:tcPr>
          <w:p w14:paraId="4040C0F1" w14:textId="77777777" w:rsidR="007959A9" w:rsidRPr="005C4C91" w:rsidRDefault="007959A9" w:rsidP="007959A9">
            <w:pPr>
              <w:jc w:val="center"/>
              <w:rPr>
                <w:rFonts w:ascii="Arial Narrow" w:hAnsi="Arial Narrow"/>
                <w:b/>
                <w:bCs/>
                <w:color w:val="000000"/>
                <w:sz w:val="18"/>
                <w:szCs w:val="18"/>
              </w:rPr>
            </w:pPr>
            <w:r w:rsidRPr="005C4C91">
              <w:rPr>
                <w:rFonts w:ascii="Arial Narrow" w:hAnsi="Arial Narrow"/>
                <w:b/>
                <w:bCs/>
                <w:color w:val="000000"/>
                <w:sz w:val="18"/>
                <w:szCs w:val="18"/>
              </w:rPr>
              <w:t>Датчики Пож. сигнал.</w:t>
            </w:r>
          </w:p>
        </w:tc>
        <w:tc>
          <w:tcPr>
            <w:tcW w:w="701" w:type="dxa"/>
            <w:shd w:val="clear" w:color="auto" w:fill="auto"/>
            <w:vAlign w:val="center"/>
            <w:hideMark/>
          </w:tcPr>
          <w:p w14:paraId="0F36AB7B" w14:textId="77777777" w:rsidR="007959A9" w:rsidRPr="005C4C91" w:rsidRDefault="007959A9" w:rsidP="007959A9">
            <w:pPr>
              <w:jc w:val="center"/>
              <w:rPr>
                <w:rFonts w:ascii="Arial Narrow" w:hAnsi="Arial Narrow"/>
                <w:b/>
                <w:bCs/>
                <w:color w:val="000000"/>
                <w:sz w:val="18"/>
                <w:szCs w:val="18"/>
              </w:rPr>
            </w:pPr>
            <w:r w:rsidRPr="005C4C91">
              <w:rPr>
                <w:rFonts w:ascii="Arial Narrow" w:hAnsi="Arial Narrow"/>
                <w:b/>
                <w:bCs/>
                <w:color w:val="000000"/>
                <w:sz w:val="18"/>
                <w:szCs w:val="18"/>
              </w:rPr>
              <w:t>ДинамРеч. оповещения</w:t>
            </w:r>
          </w:p>
        </w:tc>
        <w:tc>
          <w:tcPr>
            <w:tcW w:w="1088" w:type="dxa"/>
            <w:shd w:val="clear" w:color="auto" w:fill="auto"/>
            <w:vAlign w:val="center"/>
            <w:hideMark/>
          </w:tcPr>
          <w:p w14:paraId="3F5D3D90" w14:textId="77777777" w:rsidR="007959A9" w:rsidRPr="005C4C91" w:rsidRDefault="007959A9" w:rsidP="007959A9">
            <w:pPr>
              <w:jc w:val="center"/>
              <w:rPr>
                <w:rFonts w:ascii="Arial Narrow" w:hAnsi="Arial Narrow"/>
                <w:b/>
                <w:bCs/>
                <w:color w:val="000000"/>
                <w:sz w:val="18"/>
                <w:szCs w:val="18"/>
              </w:rPr>
            </w:pPr>
            <w:r w:rsidRPr="005C4C91">
              <w:rPr>
                <w:rFonts w:ascii="Arial Narrow" w:hAnsi="Arial Narrow"/>
                <w:b/>
                <w:bCs/>
                <w:color w:val="000000"/>
                <w:sz w:val="18"/>
                <w:szCs w:val="18"/>
              </w:rPr>
              <w:t>отопител. прибор+ терм. Регул.</w:t>
            </w:r>
          </w:p>
        </w:tc>
        <w:tc>
          <w:tcPr>
            <w:tcW w:w="703" w:type="dxa"/>
            <w:shd w:val="clear" w:color="auto" w:fill="auto"/>
            <w:noWrap/>
            <w:vAlign w:val="center"/>
            <w:hideMark/>
          </w:tcPr>
          <w:p w14:paraId="770F99C5" w14:textId="77777777" w:rsidR="007959A9" w:rsidRPr="005C4C91" w:rsidRDefault="007959A9" w:rsidP="007959A9">
            <w:pPr>
              <w:jc w:val="center"/>
              <w:rPr>
                <w:rFonts w:ascii="Arial Narrow" w:hAnsi="Arial Narrow"/>
                <w:b/>
                <w:bCs/>
                <w:color w:val="000000"/>
                <w:sz w:val="18"/>
                <w:szCs w:val="18"/>
              </w:rPr>
            </w:pPr>
            <w:r w:rsidRPr="005C4C91">
              <w:rPr>
                <w:rFonts w:ascii="Arial Narrow" w:hAnsi="Arial Narrow"/>
                <w:b/>
                <w:bCs/>
                <w:color w:val="000000"/>
                <w:sz w:val="18"/>
                <w:szCs w:val="18"/>
              </w:rPr>
              <w:t>дверь</w:t>
            </w:r>
          </w:p>
        </w:tc>
        <w:tc>
          <w:tcPr>
            <w:tcW w:w="749" w:type="dxa"/>
            <w:shd w:val="clear" w:color="auto" w:fill="auto"/>
            <w:vAlign w:val="center"/>
            <w:hideMark/>
          </w:tcPr>
          <w:p w14:paraId="2C8B2051" w14:textId="77777777" w:rsidR="007959A9" w:rsidRPr="005C4C91" w:rsidRDefault="007959A9" w:rsidP="007959A9">
            <w:pPr>
              <w:jc w:val="center"/>
              <w:rPr>
                <w:rFonts w:ascii="Arial Narrow" w:hAnsi="Arial Narrow"/>
                <w:b/>
                <w:bCs/>
                <w:color w:val="000000"/>
                <w:sz w:val="18"/>
                <w:szCs w:val="18"/>
              </w:rPr>
            </w:pPr>
            <w:r w:rsidRPr="005C4C91">
              <w:rPr>
                <w:rFonts w:ascii="Arial Narrow" w:hAnsi="Arial Narrow"/>
                <w:b/>
                <w:bCs/>
                <w:color w:val="000000"/>
                <w:sz w:val="18"/>
                <w:szCs w:val="18"/>
              </w:rPr>
              <w:t>выключатели</w:t>
            </w:r>
          </w:p>
        </w:tc>
        <w:tc>
          <w:tcPr>
            <w:tcW w:w="793" w:type="dxa"/>
            <w:shd w:val="clear" w:color="auto" w:fill="auto"/>
            <w:vAlign w:val="center"/>
            <w:hideMark/>
          </w:tcPr>
          <w:p w14:paraId="70637FBE" w14:textId="77777777" w:rsidR="007959A9" w:rsidRPr="005C4C91" w:rsidRDefault="007959A9" w:rsidP="007959A9">
            <w:pPr>
              <w:jc w:val="center"/>
              <w:rPr>
                <w:rFonts w:ascii="Arial Narrow" w:hAnsi="Arial Narrow"/>
                <w:b/>
                <w:bCs/>
                <w:color w:val="000000"/>
                <w:sz w:val="18"/>
                <w:szCs w:val="18"/>
              </w:rPr>
            </w:pPr>
            <w:r w:rsidRPr="005C4C91">
              <w:rPr>
                <w:rFonts w:ascii="Arial Narrow" w:hAnsi="Arial Narrow"/>
                <w:b/>
                <w:bCs/>
                <w:color w:val="000000"/>
                <w:sz w:val="18"/>
                <w:szCs w:val="18"/>
              </w:rPr>
              <w:t>жалюзи</w:t>
            </w:r>
          </w:p>
        </w:tc>
        <w:tc>
          <w:tcPr>
            <w:tcW w:w="752" w:type="dxa"/>
            <w:shd w:val="clear" w:color="auto" w:fill="auto"/>
            <w:vAlign w:val="center"/>
            <w:hideMark/>
          </w:tcPr>
          <w:p w14:paraId="34287E55" w14:textId="77777777" w:rsidR="007959A9" w:rsidRPr="005C4C91" w:rsidRDefault="007959A9" w:rsidP="007959A9">
            <w:pPr>
              <w:jc w:val="center"/>
              <w:rPr>
                <w:rFonts w:ascii="Arial Narrow" w:hAnsi="Arial Narrow"/>
                <w:b/>
                <w:bCs/>
                <w:color w:val="000000"/>
                <w:sz w:val="18"/>
                <w:szCs w:val="18"/>
              </w:rPr>
            </w:pPr>
            <w:r w:rsidRPr="005C4C91">
              <w:rPr>
                <w:rFonts w:ascii="Arial Narrow" w:hAnsi="Arial Narrow"/>
                <w:b/>
                <w:bCs/>
                <w:color w:val="000000"/>
                <w:sz w:val="18"/>
                <w:szCs w:val="18"/>
              </w:rPr>
              <w:t>Трубка домофона</w:t>
            </w:r>
          </w:p>
        </w:tc>
      </w:tr>
      <w:tr w:rsidR="007959A9" w:rsidRPr="005C4C91" w14:paraId="6A3AE55C" w14:textId="77777777" w:rsidTr="006D40C1">
        <w:trPr>
          <w:trHeight w:val="352"/>
        </w:trPr>
        <w:tc>
          <w:tcPr>
            <w:tcW w:w="420" w:type="dxa"/>
            <w:shd w:val="clear" w:color="auto" w:fill="auto"/>
            <w:noWrap/>
            <w:vAlign w:val="center"/>
          </w:tcPr>
          <w:p w14:paraId="1694FE0B" w14:textId="2CEFEED6" w:rsidR="007959A9" w:rsidRPr="005C4C91" w:rsidRDefault="007959A9" w:rsidP="007959A9">
            <w:pPr>
              <w:jc w:val="center"/>
              <w:rPr>
                <w:rFonts w:ascii="Arial Narrow" w:hAnsi="Arial Narrow"/>
                <w:color w:val="000000"/>
                <w:sz w:val="18"/>
                <w:szCs w:val="18"/>
              </w:rPr>
            </w:pPr>
          </w:p>
        </w:tc>
        <w:tc>
          <w:tcPr>
            <w:tcW w:w="842" w:type="dxa"/>
            <w:shd w:val="clear" w:color="auto" w:fill="auto"/>
            <w:noWrap/>
            <w:vAlign w:val="center"/>
          </w:tcPr>
          <w:p w14:paraId="6CE297D4" w14:textId="1621E236" w:rsidR="007959A9" w:rsidRPr="005C4C91" w:rsidRDefault="007959A9" w:rsidP="007959A9">
            <w:pPr>
              <w:jc w:val="center"/>
              <w:rPr>
                <w:rFonts w:ascii="Arial Narrow" w:hAnsi="Arial Narrow"/>
                <w:color w:val="000000"/>
                <w:sz w:val="18"/>
                <w:szCs w:val="18"/>
              </w:rPr>
            </w:pPr>
          </w:p>
        </w:tc>
        <w:tc>
          <w:tcPr>
            <w:tcW w:w="842" w:type="dxa"/>
            <w:shd w:val="clear" w:color="auto" w:fill="auto"/>
            <w:noWrap/>
            <w:vAlign w:val="center"/>
          </w:tcPr>
          <w:p w14:paraId="4BE783D2" w14:textId="4B84834D" w:rsidR="007959A9" w:rsidRPr="005C4C91" w:rsidRDefault="007959A9" w:rsidP="007959A9">
            <w:pPr>
              <w:jc w:val="center"/>
              <w:rPr>
                <w:rFonts w:ascii="Arial Narrow" w:hAnsi="Arial Narrow"/>
                <w:color w:val="000000"/>
                <w:sz w:val="18"/>
                <w:szCs w:val="18"/>
              </w:rPr>
            </w:pPr>
          </w:p>
        </w:tc>
        <w:tc>
          <w:tcPr>
            <w:tcW w:w="702" w:type="dxa"/>
            <w:shd w:val="clear" w:color="auto" w:fill="auto"/>
            <w:noWrap/>
            <w:vAlign w:val="center"/>
          </w:tcPr>
          <w:p w14:paraId="0BB8E709" w14:textId="1C201713" w:rsidR="007959A9" w:rsidRPr="005C4C91" w:rsidRDefault="007959A9" w:rsidP="007959A9">
            <w:pPr>
              <w:jc w:val="center"/>
              <w:rPr>
                <w:rFonts w:ascii="Arial Narrow" w:hAnsi="Arial Narrow"/>
                <w:color w:val="000000"/>
                <w:sz w:val="18"/>
                <w:szCs w:val="18"/>
              </w:rPr>
            </w:pPr>
          </w:p>
        </w:tc>
        <w:tc>
          <w:tcPr>
            <w:tcW w:w="982" w:type="dxa"/>
            <w:shd w:val="clear" w:color="auto" w:fill="auto"/>
            <w:noWrap/>
            <w:vAlign w:val="center"/>
          </w:tcPr>
          <w:p w14:paraId="4F83EC48" w14:textId="13AE2DCF" w:rsidR="007959A9" w:rsidRPr="005C4C91" w:rsidRDefault="007959A9" w:rsidP="007959A9">
            <w:pPr>
              <w:jc w:val="center"/>
              <w:rPr>
                <w:rFonts w:ascii="Arial Narrow" w:hAnsi="Arial Narrow"/>
                <w:color w:val="000000"/>
                <w:sz w:val="18"/>
                <w:szCs w:val="18"/>
              </w:rPr>
            </w:pPr>
          </w:p>
        </w:tc>
        <w:tc>
          <w:tcPr>
            <w:tcW w:w="969" w:type="dxa"/>
            <w:shd w:val="clear" w:color="auto" w:fill="auto"/>
            <w:noWrap/>
            <w:vAlign w:val="center"/>
          </w:tcPr>
          <w:p w14:paraId="130C5FD9" w14:textId="759FEF59" w:rsidR="007959A9" w:rsidRPr="005C4C91" w:rsidRDefault="007959A9" w:rsidP="007959A9">
            <w:pPr>
              <w:jc w:val="center"/>
              <w:rPr>
                <w:rFonts w:ascii="Arial Narrow" w:hAnsi="Arial Narrow"/>
                <w:color w:val="000000"/>
                <w:sz w:val="18"/>
                <w:szCs w:val="18"/>
              </w:rPr>
            </w:pPr>
          </w:p>
        </w:tc>
        <w:tc>
          <w:tcPr>
            <w:tcW w:w="701" w:type="dxa"/>
            <w:shd w:val="clear" w:color="auto" w:fill="auto"/>
            <w:noWrap/>
            <w:vAlign w:val="center"/>
          </w:tcPr>
          <w:p w14:paraId="5CC5CB91" w14:textId="56AAE855" w:rsidR="007959A9" w:rsidRPr="005C4C91" w:rsidRDefault="007959A9" w:rsidP="007959A9">
            <w:pPr>
              <w:jc w:val="center"/>
              <w:rPr>
                <w:rFonts w:ascii="Arial Narrow" w:hAnsi="Arial Narrow"/>
                <w:color w:val="000000"/>
                <w:sz w:val="18"/>
                <w:szCs w:val="18"/>
              </w:rPr>
            </w:pPr>
          </w:p>
        </w:tc>
        <w:tc>
          <w:tcPr>
            <w:tcW w:w="1088" w:type="dxa"/>
            <w:shd w:val="clear" w:color="auto" w:fill="auto"/>
            <w:noWrap/>
            <w:vAlign w:val="center"/>
          </w:tcPr>
          <w:p w14:paraId="2B1F5B4F" w14:textId="0EBF2995" w:rsidR="007959A9" w:rsidRPr="005C4C91" w:rsidRDefault="007959A9" w:rsidP="007959A9">
            <w:pPr>
              <w:jc w:val="center"/>
              <w:rPr>
                <w:rFonts w:ascii="Arial Narrow" w:hAnsi="Arial Narrow"/>
                <w:color w:val="000000"/>
                <w:sz w:val="18"/>
                <w:szCs w:val="18"/>
              </w:rPr>
            </w:pPr>
          </w:p>
        </w:tc>
        <w:tc>
          <w:tcPr>
            <w:tcW w:w="703" w:type="dxa"/>
            <w:shd w:val="clear" w:color="auto" w:fill="auto"/>
            <w:noWrap/>
            <w:vAlign w:val="center"/>
          </w:tcPr>
          <w:p w14:paraId="6CFEB32C" w14:textId="291E696C" w:rsidR="007959A9" w:rsidRPr="005C4C91" w:rsidRDefault="007959A9" w:rsidP="007959A9">
            <w:pPr>
              <w:jc w:val="center"/>
              <w:rPr>
                <w:rFonts w:ascii="Arial Narrow" w:hAnsi="Arial Narrow"/>
                <w:color w:val="000000"/>
                <w:sz w:val="18"/>
                <w:szCs w:val="18"/>
              </w:rPr>
            </w:pPr>
          </w:p>
        </w:tc>
        <w:tc>
          <w:tcPr>
            <w:tcW w:w="749" w:type="dxa"/>
            <w:shd w:val="clear" w:color="auto" w:fill="auto"/>
            <w:noWrap/>
            <w:vAlign w:val="center"/>
          </w:tcPr>
          <w:p w14:paraId="022C9826" w14:textId="5BBE2857" w:rsidR="007959A9" w:rsidRPr="005C4C91" w:rsidRDefault="007959A9" w:rsidP="007959A9">
            <w:pPr>
              <w:jc w:val="center"/>
              <w:rPr>
                <w:rFonts w:ascii="Arial Narrow" w:hAnsi="Arial Narrow"/>
                <w:color w:val="000000"/>
                <w:sz w:val="18"/>
                <w:szCs w:val="18"/>
              </w:rPr>
            </w:pPr>
          </w:p>
        </w:tc>
        <w:tc>
          <w:tcPr>
            <w:tcW w:w="793" w:type="dxa"/>
            <w:shd w:val="clear" w:color="auto" w:fill="auto"/>
            <w:noWrap/>
            <w:vAlign w:val="center"/>
          </w:tcPr>
          <w:p w14:paraId="03D59258" w14:textId="3C63CD0C" w:rsidR="007959A9" w:rsidRPr="005C4C91" w:rsidRDefault="007959A9" w:rsidP="007959A9">
            <w:pPr>
              <w:jc w:val="center"/>
              <w:rPr>
                <w:rFonts w:ascii="Arial Narrow" w:hAnsi="Arial Narrow"/>
                <w:color w:val="000000"/>
                <w:sz w:val="18"/>
                <w:szCs w:val="18"/>
              </w:rPr>
            </w:pPr>
          </w:p>
        </w:tc>
        <w:tc>
          <w:tcPr>
            <w:tcW w:w="752" w:type="dxa"/>
            <w:shd w:val="clear" w:color="auto" w:fill="auto"/>
            <w:noWrap/>
            <w:vAlign w:val="center"/>
          </w:tcPr>
          <w:p w14:paraId="335BF7B7" w14:textId="2398EA5E" w:rsidR="007959A9" w:rsidRPr="005C4C91" w:rsidRDefault="007959A9" w:rsidP="007959A9">
            <w:pPr>
              <w:jc w:val="center"/>
              <w:rPr>
                <w:rFonts w:ascii="Arial Narrow" w:hAnsi="Arial Narrow"/>
                <w:color w:val="000000"/>
                <w:sz w:val="18"/>
                <w:szCs w:val="18"/>
              </w:rPr>
            </w:pPr>
          </w:p>
        </w:tc>
      </w:tr>
      <w:tr w:rsidR="0045177D" w:rsidRPr="005C4C91" w14:paraId="613DC3F7" w14:textId="77777777" w:rsidTr="006D40C1">
        <w:trPr>
          <w:trHeight w:val="352"/>
        </w:trPr>
        <w:tc>
          <w:tcPr>
            <w:tcW w:w="420" w:type="dxa"/>
            <w:shd w:val="clear" w:color="auto" w:fill="auto"/>
            <w:noWrap/>
            <w:vAlign w:val="center"/>
          </w:tcPr>
          <w:p w14:paraId="707DECB9" w14:textId="77777777" w:rsidR="0045177D" w:rsidRPr="005C4C91" w:rsidRDefault="0045177D" w:rsidP="007959A9">
            <w:pPr>
              <w:jc w:val="center"/>
              <w:rPr>
                <w:rFonts w:ascii="Arial Narrow" w:hAnsi="Arial Narrow"/>
                <w:color w:val="000000"/>
                <w:sz w:val="18"/>
                <w:szCs w:val="18"/>
              </w:rPr>
            </w:pPr>
          </w:p>
        </w:tc>
        <w:tc>
          <w:tcPr>
            <w:tcW w:w="842" w:type="dxa"/>
            <w:shd w:val="clear" w:color="auto" w:fill="auto"/>
            <w:noWrap/>
            <w:vAlign w:val="center"/>
          </w:tcPr>
          <w:p w14:paraId="29EF65C0" w14:textId="77777777" w:rsidR="0045177D" w:rsidRPr="005C4C91" w:rsidRDefault="0045177D" w:rsidP="007959A9">
            <w:pPr>
              <w:jc w:val="center"/>
              <w:rPr>
                <w:rFonts w:ascii="Arial Narrow" w:hAnsi="Arial Narrow"/>
                <w:color w:val="000000"/>
                <w:sz w:val="18"/>
                <w:szCs w:val="18"/>
              </w:rPr>
            </w:pPr>
          </w:p>
        </w:tc>
        <w:tc>
          <w:tcPr>
            <w:tcW w:w="842" w:type="dxa"/>
            <w:shd w:val="clear" w:color="auto" w:fill="auto"/>
            <w:noWrap/>
            <w:vAlign w:val="center"/>
          </w:tcPr>
          <w:p w14:paraId="601F49FE" w14:textId="77777777" w:rsidR="0045177D" w:rsidRPr="005C4C91" w:rsidRDefault="0045177D" w:rsidP="007959A9">
            <w:pPr>
              <w:jc w:val="center"/>
              <w:rPr>
                <w:rFonts w:ascii="Arial Narrow" w:hAnsi="Arial Narrow"/>
                <w:color w:val="000000"/>
                <w:sz w:val="18"/>
                <w:szCs w:val="18"/>
              </w:rPr>
            </w:pPr>
          </w:p>
        </w:tc>
        <w:tc>
          <w:tcPr>
            <w:tcW w:w="702" w:type="dxa"/>
            <w:shd w:val="clear" w:color="auto" w:fill="auto"/>
            <w:noWrap/>
            <w:vAlign w:val="center"/>
          </w:tcPr>
          <w:p w14:paraId="2B668DE9" w14:textId="77777777" w:rsidR="0045177D" w:rsidRPr="005C4C91" w:rsidRDefault="0045177D" w:rsidP="007959A9">
            <w:pPr>
              <w:jc w:val="center"/>
              <w:rPr>
                <w:rFonts w:ascii="Arial Narrow" w:hAnsi="Arial Narrow"/>
                <w:color w:val="000000"/>
                <w:sz w:val="18"/>
                <w:szCs w:val="18"/>
              </w:rPr>
            </w:pPr>
          </w:p>
        </w:tc>
        <w:tc>
          <w:tcPr>
            <w:tcW w:w="982" w:type="dxa"/>
            <w:shd w:val="clear" w:color="auto" w:fill="auto"/>
            <w:noWrap/>
            <w:vAlign w:val="center"/>
          </w:tcPr>
          <w:p w14:paraId="185EE80F" w14:textId="77777777" w:rsidR="0045177D" w:rsidRPr="005C4C91" w:rsidRDefault="0045177D" w:rsidP="007959A9">
            <w:pPr>
              <w:jc w:val="center"/>
              <w:rPr>
                <w:rFonts w:ascii="Arial Narrow" w:hAnsi="Arial Narrow"/>
                <w:color w:val="000000"/>
                <w:sz w:val="18"/>
                <w:szCs w:val="18"/>
              </w:rPr>
            </w:pPr>
          </w:p>
        </w:tc>
        <w:tc>
          <w:tcPr>
            <w:tcW w:w="969" w:type="dxa"/>
            <w:shd w:val="clear" w:color="auto" w:fill="auto"/>
            <w:noWrap/>
            <w:vAlign w:val="center"/>
          </w:tcPr>
          <w:p w14:paraId="0BF934B6" w14:textId="77777777" w:rsidR="0045177D" w:rsidRPr="005C4C91" w:rsidRDefault="0045177D" w:rsidP="007959A9">
            <w:pPr>
              <w:jc w:val="center"/>
              <w:rPr>
                <w:rFonts w:ascii="Arial Narrow" w:hAnsi="Arial Narrow"/>
                <w:color w:val="000000"/>
                <w:sz w:val="18"/>
                <w:szCs w:val="18"/>
              </w:rPr>
            </w:pPr>
          </w:p>
        </w:tc>
        <w:tc>
          <w:tcPr>
            <w:tcW w:w="701" w:type="dxa"/>
            <w:shd w:val="clear" w:color="auto" w:fill="auto"/>
            <w:noWrap/>
            <w:vAlign w:val="center"/>
          </w:tcPr>
          <w:p w14:paraId="7267D280" w14:textId="77777777" w:rsidR="0045177D" w:rsidRPr="005C4C91" w:rsidRDefault="0045177D" w:rsidP="007959A9">
            <w:pPr>
              <w:jc w:val="center"/>
              <w:rPr>
                <w:rFonts w:ascii="Arial Narrow" w:hAnsi="Arial Narrow"/>
                <w:color w:val="000000"/>
                <w:sz w:val="18"/>
                <w:szCs w:val="18"/>
              </w:rPr>
            </w:pPr>
          </w:p>
        </w:tc>
        <w:tc>
          <w:tcPr>
            <w:tcW w:w="1088" w:type="dxa"/>
            <w:shd w:val="clear" w:color="auto" w:fill="auto"/>
            <w:noWrap/>
            <w:vAlign w:val="center"/>
          </w:tcPr>
          <w:p w14:paraId="14037509" w14:textId="77777777" w:rsidR="0045177D" w:rsidRPr="005C4C91" w:rsidRDefault="0045177D" w:rsidP="007959A9">
            <w:pPr>
              <w:jc w:val="center"/>
              <w:rPr>
                <w:rFonts w:ascii="Arial Narrow" w:hAnsi="Arial Narrow"/>
                <w:color w:val="000000"/>
                <w:sz w:val="18"/>
                <w:szCs w:val="18"/>
              </w:rPr>
            </w:pPr>
          </w:p>
        </w:tc>
        <w:tc>
          <w:tcPr>
            <w:tcW w:w="703" w:type="dxa"/>
            <w:shd w:val="clear" w:color="auto" w:fill="auto"/>
            <w:noWrap/>
            <w:vAlign w:val="center"/>
          </w:tcPr>
          <w:p w14:paraId="63AD898C" w14:textId="77777777" w:rsidR="0045177D" w:rsidRPr="005C4C91" w:rsidRDefault="0045177D" w:rsidP="007959A9">
            <w:pPr>
              <w:jc w:val="center"/>
              <w:rPr>
                <w:rFonts w:ascii="Arial Narrow" w:hAnsi="Arial Narrow"/>
                <w:color w:val="000000"/>
                <w:sz w:val="18"/>
                <w:szCs w:val="18"/>
              </w:rPr>
            </w:pPr>
          </w:p>
        </w:tc>
        <w:tc>
          <w:tcPr>
            <w:tcW w:w="749" w:type="dxa"/>
            <w:shd w:val="clear" w:color="auto" w:fill="auto"/>
            <w:noWrap/>
            <w:vAlign w:val="center"/>
          </w:tcPr>
          <w:p w14:paraId="1382B14E" w14:textId="77777777" w:rsidR="0045177D" w:rsidRPr="005C4C91" w:rsidRDefault="0045177D" w:rsidP="007959A9">
            <w:pPr>
              <w:jc w:val="center"/>
              <w:rPr>
                <w:rFonts w:ascii="Arial Narrow" w:hAnsi="Arial Narrow"/>
                <w:color w:val="000000"/>
                <w:sz w:val="18"/>
                <w:szCs w:val="18"/>
              </w:rPr>
            </w:pPr>
          </w:p>
        </w:tc>
        <w:tc>
          <w:tcPr>
            <w:tcW w:w="793" w:type="dxa"/>
            <w:shd w:val="clear" w:color="auto" w:fill="auto"/>
            <w:noWrap/>
            <w:vAlign w:val="center"/>
          </w:tcPr>
          <w:p w14:paraId="17D8B0F7" w14:textId="77777777" w:rsidR="0045177D" w:rsidRPr="005C4C91" w:rsidRDefault="0045177D" w:rsidP="007959A9">
            <w:pPr>
              <w:jc w:val="center"/>
              <w:rPr>
                <w:rFonts w:ascii="Arial Narrow" w:hAnsi="Arial Narrow"/>
                <w:color w:val="000000"/>
                <w:sz w:val="18"/>
                <w:szCs w:val="18"/>
              </w:rPr>
            </w:pPr>
          </w:p>
        </w:tc>
        <w:tc>
          <w:tcPr>
            <w:tcW w:w="752" w:type="dxa"/>
            <w:shd w:val="clear" w:color="auto" w:fill="auto"/>
            <w:noWrap/>
            <w:vAlign w:val="center"/>
          </w:tcPr>
          <w:p w14:paraId="6F09ACF9" w14:textId="77777777" w:rsidR="0045177D" w:rsidRPr="005C4C91" w:rsidRDefault="0045177D" w:rsidP="007959A9">
            <w:pPr>
              <w:jc w:val="center"/>
              <w:rPr>
                <w:rFonts w:ascii="Arial Narrow" w:hAnsi="Arial Narrow"/>
                <w:color w:val="000000"/>
                <w:sz w:val="18"/>
                <w:szCs w:val="18"/>
              </w:rPr>
            </w:pPr>
          </w:p>
        </w:tc>
      </w:tr>
    </w:tbl>
    <w:p w14:paraId="1993D025" w14:textId="77777777" w:rsidR="007959A9" w:rsidRPr="005C4C91" w:rsidRDefault="007959A9" w:rsidP="007959A9">
      <w:pPr>
        <w:jc w:val="both"/>
        <w:rPr>
          <w:rFonts w:ascii="Arial Narrow" w:hAnsi="Arial Narrow"/>
          <w:sz w:val="18"/>
          <w:szCs w:val="18"/>
        </w:rPr>
      </w:pPr>
    </w:p>
    <w:p w14:paraId="56A4E71E" w14:textId="77777777" w:rsidR="007959A9" w:rsidRPr="005C4C91" w:rsidRDefault="007959A9" w:rsidP="007959A9">
      <w:pPr>
        <w:jc w:val="both"/>
        <w:rPr>
          <w:rFonts w:ascii="Arial Narrow" w:hAnsi="Arial Narrow"/>
          <w:sz w:val="22"/>
          <w:szCs w:val="22"/>
        </w:rPr>
      </w:pPr>
      <w:r w:rsidRPr="005C4C91">
        <w:rPr>
          <w:rFonts w:ascii="Arial Narrow" w:hAnsi="Arial Narrow"/>
          <w:sz w:val="22"/>
          <w:szCs w:val="22"/>
        </w:rPr>
        <w:t>Техническое состояние передаваемого Помещения и инженерного оборудования: надлежащее.</w:t>
      </w:r>
    </w:p>
    <w:p w14:paraId="0F435546" w14:textId="77777777" w:rsidR="007959A9" w:rsidRPr="005C4C91" w:rsidRDefault="007959A9" w:rsidP="007959A9">
      <w:pPr>
        <w:jc w:val="both"/>
        <w:rPr>
          <w:rFonts w:ascii="Arial Narrow" w:hAnsi="Arial Narrow"/>
          <w:sz w:val="22"/>
          <w:szCs w:val="22"/>
        </w:rPr>
      </w:pPr>
    </w:p>
    <w:p w14:paraId="252B1D12" w14:textId="77777777" w:rsidR="007959A9" w:rsidRPr="005C4C91" w:rsidRDefault="007959A9" w:rsidP="007959A9">
      <w:pPr>
        <w:jc w:val="both"/>
        <w:rPr>
          <w:rFonts w:ascii="Arial Narrow" w:hAnsi="Arial Narrow"/>
          <w:sz w:val="22"/>
          <w:szCs w:val="22"/>
        </w:rPr>
      </w:pPr>
      <w:r w:rsidRPr="005C4C91">
        <w:rPr>
          <w:rFonts w:ascii="Arial Narrow" w:hAnsi="Arial Narrow"/>
          <w:sz w:val="22"/>
          <w:szCs w:val="22"/>
        </w:rPr>
        <w:t>Акт составлен в двух экземплярах, имеющих одинаковую юридическую силу.</w:t>
      </w:r>
    </w:p>
    <w:p w14:paraId="02070FB0" w14:textId="77777777" w:rsidR="007959A9" w:rsidRPr="005C4C91" w:rsidRDefault="007959A9" w:rsidP="007959A9">
      <w:pPr>
        <w:jc w:val="both"/>
        <w:rPr>
          <w:rFonts w:ascii="Arial Narrow" w:hAnsi="Arial Narrow"/>
          <w:sz w:val="22"/>
          <w:szCs w:val="22"/>
        </w:rPr>
      </w:pPr>
    </w:p>
    <w:p w14:paraId="63F185BD" w14:textId="77777777" w:rsidR="007959A9" w:rsidRPr="005C4C91" w:rsidRDefault="007959A9" w:rsidP="007959A9">
      <w:pPr>
        <w:jc w:val="both"/>
        <w:rPr>
          <w:rFonts w:ascii="Arial Narrow" w:hAnsi="Arial Narrow"/>
          <w:sz w:val="22"/>
          <w:szCs w:val="22"/>
        </w:rPr>
      </w:pPr>
      <w:r w:rsidRPr="005C4C91">
        <w:rPr>
          <w:rFonts w:ascii="Arial Narrow" w:hAnsi="Arial Narrow"/>
          <w:sz w:val="22"/>
          <w:szCs w:val="22"/>
        </w:rPr>
        <w:t>Замечания: нет.</w:t>
      </w:r>
    </w:p>
    <w:p w14:paraId="43A48359" w14:textId="77777777" w:rsidR="007959A9" w:rsidRPr="005C4C91" w:rsidRDefault="007959A9" w:rsidP="007959A9">
      <w:pPr>
        <w:jc w:val="both"/>
        <w:rPr>
          <w:rFonts w:ascii="Arial Narrow" w:hAnsi="Arial Narrow"/>
        </w:rPr>
      </w:pPr>
    </w:p>
    <w:p w14:paraId="194FB617" w14:textId="77777777" w:rsidR="00E0499A" w:rsidRPr="005C4C91" w:rsidRDefault="00E0499A" w:rsidP="007959A9">
      <w:pPr>
        <w:ind w:firstLine="708"/>
        <w:jc w:val="both"/>
        <w:rPr>
          <w:rFonts w:ascii="Arial Narrow" w:hAnsi="Arial Narrow"/>
        </w:rPr>
      </w:pPr>
    </w:p>
    <w:p w14:paraId="22095225" w14:textId="77777777" w:rsidR="00E0499A" w:rsidRPr="005C4C91" w:rsidRDefault="00E0499A" w:rsidP="00E0499A">
      <w:pPr>
        <w:jc w:val="both"/>
        <w:rPr>
          <w:rFonts w:ascii="Arial Narrow" w:hAnsi="Arial Narrow"/>
        </w:rPr>
      </w:pPr>
    </w:p>
    <w:p w14:paraId="5AA11B59" w14:textId="77777777" w:rsidR="00E0499A" w:rsidRPr="005C4C91" w:rsidRDefault="00E0499A" w:rsidP="00FB16AA">
      <w:pPr>
        <w:jc w:val="right"/>
        <w:rPr>
          <w:rFonts w:ascii="Arial Narrow" w:hAnsi="Arial Narrow"/>
          <w:sz w:val="22"/>
          <w:szCs w:val="22"/>
        </w:rPr>
      </w:pPr>
    </w:p>
    <w:p w14:paraId="71A3113A" w14:textId="77777777" w:rsidR="00096829" w:rsidRPr="005C4C91" w:rsidRDefault="00096829" w:rsidP="00FB16AA">
      <w:pPr>
        <w:jc w:val="right"/>
        <w:rPr>
          <w:rFonts w:ascii="Arial Narrow" w:hAnsi="Arial Narrow"/>
          <w:sz w:val="22"/>
          <w:szCs w:val="22"/>
        </w:rPr>
      </w:pPr>
    </w:p>
    <w:p w14:paraId="17D8CD7E" w14:textId="77777777" w:rsidR="001854ED" w:rsidRPr="005C4C91" w:rsidRDefault="001854ED" w:rsidP="001854ED">
      <w:pPr>
        <w:tabs>
          <w:tab w:val="left" w:pos="630"/>
        </w:tabs>
        <w:rPr>
          <w:rFonts w:ascii="Arial Narrow" w:hAnsi="Arial Narrow"/>
          <w:sz w:val="22"/>
          <w:szCs w:val="22"/>
        </w:rPr>
      </w:pPr>
      <w:r w:rsidRPr="005C4C91">
        <w:rPr>
          <w:rFonts w:ascii="Arial Narrow" w:hAnsi="Arial Narrow"/>
          <w:sz w:val="22"/>
          <w:szCs w:val="22"/>
        </w:rPr>
        <w:tab/>
      </w:r>
    </w:p>
    <w:tbl>
      <w:tblPr>
        <w:tblW w:w="1003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5245"/>
      </w:tblGrid>
      <w:tr w:rsidR="0045177D" w:rsidRPr="005C4C91" w14:paraId="11B7117A" w14:textId="77777777" w:rsidTr="00512271">
        <w:trPr>
          <w:trHeight w:val="588"/>
        </w:trPr>
        <w:tc>
          <w:tcPr>
            <w:tcW w:w="4793" w:type="dxa"/>
            <w:tcBorders>
              <w:top w:val="nil"/>
              <w:left w:val="nil"/>
              <w:bottom w:val="nil"/>
              <w:right w:val="nil"/>
            </w:tcBorders>
          </w:tcPr>
          <w:p w14:paraId="73501225" w14:textId="77777777" w:rsidR="0045177D" w:rsidRPr="005C4C91" w:rsidRDefault="0045177D" w:rsidP="0045177D">
            <w:pPr>
              <w:jc w:val="both"/>
              <w:rPr>
                <w:rFonts w:ascii="Arial Narrow" w:hAnsi="Arial Narrow"/>
                <w:sz w:val="22"/>
                <w:szCs w:val="22"/>
              </w:rPr>
            </w:pPr>
            <w:r w:rsidRPr="005C4C91">
              <w:rPr>
                <w:rFonts w:ascii="Arial Narrow" w:hAnsi="Arial Narrow"/>
                <w:sz w:val="22"/>
                <w:szCs w:val="22"/>
              </w:rPr>
              <w:t>От Арендодателя:</w:t>
            </w:r>
          </w:p>
          <w:p w14:paraId="61D4F832" w14:textId="77777777" w:rsidR="0045177D" w:rsidRPr="005C4C91" w:rsidRDefault="0045177D" w:rsidP="0045177D">
            <w:pPr>
              <w:ind w:left="-27"/>
              <w:jc w:val="both"/>
              <w:rPr>
                <w:rFonts w:ascii="Arial Narrow" w:hAnsi="Arial Narrow"/>
                <w:sz w:val="22"/>
                <w:szCs w:val="22"/>
              </w:rPr>
            </w:pPr>
            <w:r w:rsidRPr="005C4C91">
              <w:rPr>
                <w:rFonts w:ascii="Arial Narrow" w:hAnsi="Arial Narrow"/>
                <w:sz w:val="22"/>
                <w:szCs w:val="22"/>
              </w:rPr>
              <w:t>Генеральный директор</w:t>
            </w:r>
          </w:p>
          <w:p w14:paraId="42427F97" w14:textId="77777777" w:rsidR="0045177D" w:rsidRPr="005C4C91" w:rsidRDefault="0045177D" w:rsidP="0045177D">
            <w:pPr>
              <w:ind w:left="-27"/>
              <w:jc w:val="both"/>
              <w:rPr>
                <w:rFonts w:ascii="Arial Narrow" w:hAnsi="Arial Narrow"/>
                <w:sz w:val="22"/>
                <w:szCs w:val="22"/>
              </w:rPr>
            </w:pPr>
            <w:r w:rsidRPr="005C4C91">
              <w:rPr>
                <w:rFonts w:ascii="Arial Narrow" w:hAnsi="Arial Narrow"/>
                <w:sz w:val="22"/>
                <w:szCs w:val="22"/>
              </w:rPr>
              <w:t>ООО «Управляющий Центр «Авангард»</w:t>
            </w:r>
          </w:p>
          <w:p w14:paraId="0C258D24" w14:textId="77777777" w:rsidR="0045177D" w:rsidRPr="005C4C91" w:rsidRDefault="0045177D" w:rsidP="0045177D">
            <w:pPr>
              <w:ind w:left="-27"/>
              <w:jc w:val="both"/>
              <w:rPr>
                <w:rFonts w:ascii="Arial Narrow" w:hAnsi="Arial Narrow"/>
                <w:sz w:val="22"/>
                <w:szCs w:val="22"/>
              </w:rPr>
            </w:pPr>
          </w:p>
          <w:p w14:paraId="17A443EB" w14:textId="77777777" w:rsidR="0045177D" w:rsidRPr="005C4C91" w:rsidRDefault="0045177D" w:rsidP="0045177D">
            <w:pPr>
              <w:ind w:left="-27"/>
              <w:jc w:val="both"/>
              <w:rPr>
                <w:rFonts w:ascii="Arial Narrow" w:hAnsi="Arial Narrow"/>
                <w:sz w:val="22"/>
                <w:szCs w:val="22"/>
              </w:rPr>
            </w:pPr>
            <w:r w:rsidRPr="005C4C91">
              <w:rPr>
                <w:rFonts w:ascii="Arial Narrow" w:hAnsi="Arial Narrow"/>
                <w:sz w:val="22"/>
                <w:szCs w:val="22"/>
              </w:rPr>
              <w:t>______________________ Фомин В.Н.</w:t>
            </w:r>
          </w:p>
          <w:p w14:paraId="13CE5DCC" w14:textId="77777777" w:rsidR="0045177D" w:rsidRPr="005C4C91" w:rsidRDefault="0045177D" w:rsidP="0045177D">
            <w:pPr>
              <w:ind w:left="-27"/>
              <w:jc w:val="both"/>
              <w:rPr>
                <w:rFonts w:ascii="Arial Narrow" w:hAnsi="Arial Narrow"/>
                <w:sz w:val="22"/>
                <w:szCs w:val="22"/>
              </w:rPr>
            </w:pPr>
          </w:p>
          <w:p w14:paraId="6EF12343" w14:textId="77777777" w:rsidR="0045177D" w:rsidRPr="005C4C91" w:rsidRDefault="0045177D" w:rsidP="0045177D">
            <w:pPr>
              <w:ind w:left="-27"/>
              <w:jc w:val="both"/>
              <w:rPr>
                <w:rFonts w:ascii="Arial Narrow" w:hAnsi="Arial Narrow"/>
                <w:sz w:val="22"/>
                <w:szCs w:val="22"/>
              </w:rPr>
            </w:pPr>
            <w:r w:rsidRPr="005C4C91">
              <w:rPr>
                <w:rFonts w:ascii="Arial Narrow" w:hAnsi="Arial Narrow"/>
                <w:sz w:val="22"/>
                <w:szCs w:val="22"/>
              </w:rPr>
              <w:t>М.П.</w:t>
            </w:r>
          </w:p>
        </w:tc>
        <w:tc>
          <w:tcPr>
            <w:tcW w:w="5245" w:type="dxa"/>
            <w:tcBorders>
              <w:top w:val="nil"/>
              <w:left w:val="nil"/>
              <w:bottom w:val="nil"/>
              <w:right w:val="nil"/>
            </w:tcBorders>
          </w:tcPr>
          <w:p w14:paraId="33E2BE79" w14:textId="77777777" w:rsidR="0045177D" w:rsidRPr="005C4C91" w:rsidRDefault="0045177D" w:rsidP="0045177D">
            <w:pPr>
              <w:rPr>
                <w:rFonts w:ascii="Arial Narrow" w:hAnsi="Arial Narrow"/>
                <w:sz w:val="22"/>
                <w:szCs w:val="22"/>
              </w:rPr>
            </w:pPr>
            <w:r w:rsidRPr="005C4C91">
              <w:rPr>
                <w:rFonts w:ascii="Arial Narrow" w:hAnsi="Arial Narrow"/>
                <w:sz w:val="22"/>
                <w:szCs w:val="22"/>
              </w:rPr>
              <w:t>От Арендатора:</w:t>
            </w:r>
          </w:p>
          <w:p w14:paraId="1CB1E89F" w14:textId="77777777" w:rsidR="0045177D" w:rsidRPr="005C4C91" w:rsidRDefault="0045177D" w:rsidP="0045177D">
            <w:pPr>
              <w:ind w:left="-27"/>
              <w:jc w:val="both"/>
              <w:rPr>
                <w:rFonts w:ascii="Arial Narrow" w:hAnsi="Arial Narrow"/>
                <w:sz w:val="22"/>
                <w:szCs w:val="22"/>
              </w:rPr>
            </w:pPr>
            <w:r w:rsidRPr="005C4C91">
              <w:rPr>
                <w:rFonts w:ascii="Arial Narrow" w:hAnsi="Arial Narrow"/>
                <w:sz w:val="22"/>
                <w:szCs w:val="22"/>
              </w:rPr>
              <w:t>Генеральный директор</w:t>
            </w:r>
          </w:p>
          <w:p w14:paraId="7035EC3B" w14:textId="0BAA4A95" w:rsidR="0045177D" w:rsidRPr="005C4C91" w:rsidRDefault="0045177D" w:rsidP="0045177D">
            <w:pPr>
              <w:rPr>
                <w:rFonts w:ascii="Arial Narrow" w:hAnsi="Arial Narrow"/>
                <w:bCs/>
                <w:sz w:val="22"/>
                <w:szCs w:val="22"/>
              </w:rPr>
            </w:pPr>
            <w:r w:rsidRPr="005C4C91">
              <w:rPr>
                <w:rFonts w:ascii="Arial Narrow" w:hAnsi="Arial Narrow"/>
                <w:bCs/>
                <w:sz w:val="22"/>
                <w:szCs w:val="22"/>
              </w:rPr>
              <w:t>ООО «</w:t>
            </w:r>
            <w:r w:rsidR="006D40C1" w:rsidRPr="005C4C91">
              <w:rPr>
                <w:rFonts w:ascii="Arial Narrow" w:hAnsi="Arial Narrow"/>
                <w:bCs/>
                <w:sz w:val="22"/>
                <w:szCs w:val="22"/>
                <w:lang w:val="en-US"/>
              </w:rPr>
              <w:t>_________________</w:t>
            </w:r>
            <w:r w:rsidRPr="005C4C91">
              <w:rPr>
                <w:rFonts w:ascii="Arial Narrow" w:hAnsi="Arial Narrow"/>
                <w:bCs/>
                <w:sz w:val="22"/>
                <w:szCs w:val="22"/>
              </w:rPr>
              <w:t>»</w:t>
            </w:r>
          </w:p>
          <w:p w14:paraId="5FB496C8" w14:textId="77777777" w:rsidR="0045177D" w:rsidRPr="005C4C91" w:rsidRDefault="0045177D" w:rsidP="0045177D">
            <w:pPr>
              <w:rPr>
                <w:rFonts w:ascii="Arial Narrow" w:hAnsi="Arial Narrow"/>
                <w:sz w:val="22"/>
                <w:szCs w:val="22"/>
              </w:rPr>
            </w:pPr>
          </w:p>
          <w:p w14:paraId="38C90E22" w14:textId="0F77573B" w:rsidR="0045177D" w:rsidRPr="005C4C91" w:rsidRDefault="0045177D" w:rsidP="0045177D">
            <w:pPr>
              <w:jc w:val="both"/>
              <w:rPr>
                <w:rFonts w:ascii="Arial Narrow" w:hAnsi="Arial Narrow"/>
                <w:sz w:val="22"/>
                <w:szCs w:val="22"/>
              </w:rPr>
            </w:pPr>
            <w:r w:rsidRPr="005C4C91">
              <w:rPr>
                <w:rFonts w:ascii="Arial Narrow" w:hAnsi="Arial Narrow"/>
                <w:sz w:val="22"/>
                <w:szCs w:val="22"/>
              </w:rPr>
              <w:t xml:space="preserve">________________________ </w:t>
            </w:r>
          </w:p>
          <w:p w14:paraId="14300832" w14:textId="77777777" w:rsidR="0045177D" w:rsidRPr="005C4C91" w:rsidRDefault="0045177D" w:rsidP="0045177D">
            <w:pPr>
              <w:jc w:val="both"/>
              <w:rPr>
                <w:rFonts w:ascii="Arial Narrow" w:hAnsi="Arial Narrow"/>
                <w:sz w:val="22"/>
                <w:szCs w:val="22"/>
              </w:rPr>
            </w:pPr>
            <w:r w:rsidRPr="005C4C91">
              <w:rPr>
                <w:rFonts w:ascii="Arial Narrow" w:hAnsi="Arial Narrow"/>
                <w:sz w:val="22"/>
                <w:szCs w:val="22"/>
              </w:rPr>
              <w:t>М.П.</w:t>
            </w:r>
          </w:p>
        </w:tc>
      </w:tr>
    </w:tbl>
    <w:p w14:paraId="37262859" w14:textId="77777777" w:rsidR="001854ED" w:rsidRPr="005C4C91" w:rsidRDefault="001854ED" w:rsidP="001854ED">
      <w:pPr>
        <w:jc w:val="center"/>
        <w:rPr>
          <w:rFonts w:ascii="Arial Narrow" w:hAnsi="Arial Narrow"/>
          <w:b/>
          <w:sz w:val="22"/>
          <w:szCs w:val="22"/>
        </w:rPr>
      </w:pPr>
    </w:p>
    <w:p w14:paraId="4DE6AC8F" w14:textId="77777777" w:rsidR="00096829" w:rsidRPr="005C4C91" w:rsidRDefault="00096829" w:rsidP="001854ED">
      <w:pPr>
        <w:tabs>
          <w:tab w:val="left" w:pos="630"/>
        </w:tabs>
        <w:rPr>
          <w:rFonts w:ascii="Arial Narrow" w:hAnsi="Arial Narrow"/>
          <w:sz w:val="22"/>
          <w:szCs w:val="22"/>
        </w:rPr>
      </w:pPr>
    </w:p>
    <w:p w14:paraId="2576B5B4" w14:textId="77777777" w:rsidR="00096829" w:rsidRPr="005C4C91" w:rsidRDefault="00096829" w:rsidP="00FB16AA">
      <w:pPr>
        <w:jc w:val="right"/>
        <w:rPr>
          <w:rFonts w:ascii="Arial Narrow" w:hAnsi="Arial Narrow"/>
          <w:sz w:val="22"/>
          <w:szCs w:val="22"/>
        </w:rPr>
      </w:pPr>
    </w:p>
    <w:p w14:paraId="5625865E" w14:textId="77777777" w:rsidR="00096829" w:rsidRPr="005C4C91" w:rsidRDefault="00096829" w:rsidP="00FB16AA">
      <w:pPr>
        <w:jc w:val="right"/>
        <w:rPr>
          <w:rFonts w:ascii="Arial Narrow" w:hAnsi="Arial Narrow"/>
          <w:sz w:val="22"/>
          <w:szCs w:val="22"/>
        </w:rPr>
      </w:pPr>
    </w:p>
    <w:p w14:paraId="78A0A507" w14:textId="77777777" w:rsidR="00096829" w:rsidRPr="005C4C91" w:rsidRDefault="00096829" w:rsidP="00FB16AA">
      <w:pPr>
        <w:jc w:val="right"/>
        <w:rPr>
          <w:rFonts w:ascii="Arial Narrow" w:hAnsi="Arial Narrow"/>
          <w:sz w:val="22"/>
          <w:szCs w:val="22"/>
        </w:rPr>
      </w:pPr>
    </w:p>
    <w:p w14:paraId="45E7F86D" w14:textId="77777777" w:rsidR="00096829" w:rsidRPr="005C4C91" w:rsidRDefault="00096829" w:rsidP="004D72A8">
      <w:pPr>
        <w:rPr>
          <w:rFonts w:ascii="Arial Narrow" w:hAnsi="Arial Narrow"/>
          <w:sz w:val="22"/>
          <w:szCs w:val="22"/>
        </w:rPr>
      </w:pPr>
    </w:p>
    <w:p w14:paraId="6F32433D" w14:textId="77777777" w:rsidR="004D72A8" w:rsidRPr="005C4C91" w:rsidRDefault="004D72A8" w:rsidP="007959A9">
      <w:pPr>
        <w:rPr>
          <w:rFonts w:ascii="Arial Narrow" w:hAnsi="Arial Narrow"/>
          <w:sz w:val="22"/>
          <w:szCs w:val="22"/>
        </w:rPr>
      </w:pPr>
    </w:p>
    <w:sectPr w:rsidR="004D72A8" w:rsidRPr="005C4C91" w:rsidSect="0045177D">
      <w:headerReference w:type="even" r:id="rId10"/>
      <w:footerReference w:type="even" r:id="rId11"/>
      <w:footerReference w:type="default" r:id="rId12"/>
      <w:footerReference w:type="first" r:id="rId13"/>
      <w:pgSz w:w="11907" w:h="16840"/>
      <w:pgMar w:top="426" w:right="708" w:bottom="680"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3BF4B" w14:textId="77777777" w:rsidR="00BA032A" w:rsidRDefault="00BA032A">
      <w:r>
        <w:separator/>
      </w:r>
    </w:p>
  </w:endnote>
  <w:endnote w:type="continuationSeparator" w:id="0">
    <w:p w14:paraId="579C22E0" w14:textId="77777777" w:rsidR="00BA032A" w:rsidRDefault="00BA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7DA9" w14:textId="77777777" w:rsidR="007959A9" w:rsidRDefault="007959A9" w:rsidP="0095364D">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03AA452" w14:textId="77777777" w:rsidR="007959A9" w:rsidRDefault="007959A9" w:rsidP="004919C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16E" w14:textId="77777777" w:rsidR="007959A9" w:rsidRDefault="007959A9" w:rsidP="0095364D">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D0557">
      <w:rPr>
        <w:rStyle w:val="a7"/>
        <w:noProof/>
      </w:rPr>
      <w:t>2</w:t>
    </w:r>
    <w:r>
      <w:rPr>
        <w:rStyle w:val="a7"/>
      </w:rPr>
      <w:fldChar w:fldCharType="end"/>
    </w:r>
  </w:p>
  <w:p w14:paraId="6C2FF0E4" w14:textId="77777777" w:rsidR="007959A9" w:rsidRDefault="007959A9" w:rsidP="004919C1">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E3D09" w14:textId="77777777" w:rsidR="007959A9" w:rsidRPr="00A66E09" w:rsidRDefault="007959A9">
    <w:pPr>
      <w:pStyle w:val="a9"/>
      <w:tabs>
        <w:tab w:val="clear" w:pos="4677"/>
        <w:tab w:val="clear" w:pos="9355"/>
        <w:tab w:val="left" w:pos="3255"/>
      </w:tabs>
      <w:rPr>
        <w:sz w:val="16"/>
        <w:szCs w:val="16"/>
      </w:rPr>
    </w:pPr>
    <w:r w:rsidRPr="00A66E09">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1C723" w14:textId="77777777" w:rsidR="00BA032A" w:rsidRDefault="00BA032A">
      <w:r>
        <w:separator/>
      </w:r>
    </w:p>
  </w:footnote>
  <w:footnote w:type="continuationSeparator" w:id="0">
    <w:p w14:paraId="50CF4C44" w14:textId="77777777" w:rsidR="00BA032A" w:rsidRDefault="00BA0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CBDBC" w14:textId="77777777" w:rsidR="007959A9" w:rsidRDefault="007959A9">
    <w:pPr>
      <w:pStyle w:val="a8"/>
      <w:framePr w:wrap="around" w:vAnchor="text" w:hAnchor="margin" w:xAlign="right" w:y="1"/>
      <w:rPr>
        <w:rStyle w:val="a7"/>
        <w:sz w:val="19"/>
      </w:rPr>
    </w:pPr>
    <w:r>
      <w:rPr>
        <w:rStyle w:val="a7"/>
        <w:sz w:val="19"/>
      </w:rPr>
      <w:fldChar w:fldCharType="begin"/>
    </w:r>
    <w:r>
      <w:rPr>
        <w:rStyle w:val="a7"/>
        <w:sz w:val="19"/>
      </w:rPr>
      <w:instrText xml:space="preserve">PAGE  </w:instrText>
    </w:r>
    <w:r>
      <w:rPr>
        <w:rStyle w:val="a7"/>
        <w:sz w:val="19"/>
      </w:rPr>
      <w:fldChar w:fldCharType="end"/>
    </w:r>
  </w:p>
  <w:p w14:paraId="0857AE8A" w14:textId="77777777" w:rsidR="007959A9" w:rsidRDefault="007959A9">
    <w:pPr>
      <w:pStyle w:val="a8"/>
      <w:ind w:right="360"/>
      <w:rPr>
        <w:sz w:val="19"/>
      </w:rPr>
    </w:pPr>
  </w:p>
  <w:p w14:paraId="26CFA46C" w14:textId="77777777" w:rsidR="007959A9" w:rsidRDefault="007959A9">
    <w:pPr>
      <w:rPr>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319F9"/>
    <w:multiLevelType w:val="multilevel"/>
    <w:tmpl w:val="27AC44CC"/>
    <w:lvl w:ilvl="0">
      <w:start w:val="1"/>
      <w:numFmt w:val="decimal"/>
      <w:lvlText w:val="%1."/>
      <w:lvlJc w:val="left"/>
      <w:pPr>
        <w:tabs>
          <w:tab w:val="num" w:pos="744"/>
        </w:tabs>
        <w:ind w:left="744" w:hanging="744"/>
      </w:pPr>
      <w:rPr>
        <w:rFonts w:hint="default"/>
      </w:rPr>
    </w:lvl>
    <w:lvl w:ilvl="1">
      <w:start w:val="4"/>
      <w:numFmt w:val="decimal"/>
      <w:lvlText w:val="%1.%2."/>
      <w:lvlJc w:val="left"/>
      <w:pPr>
        <w:tabs>
          <w:tab w:val="num" w:pos="744"/>
        </w:tabs>
        <w:ind w:left="744" w:hanging="744"/>
      </w:pPr>
      <w:rPr>
        <w:rFonts w:hint="default"/>
      </w:rPr>
    </w:lvl>
    <w:lvl w:ilvl="2">
      <w:start w:val="1"/>
      <w:numFmt w:val="decimal"/>
      <w:lvlText w:val="%1.%2.%3."/>
      <w:lvlJc w:val="left"/>
      <w:pPr>
        <w:tabs>
          <w:tab w:val="num" w:pos="744"/>
        </w:tabs>
        <w:ind w:left="744" w:hanging="74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2D66994"/>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72F5479"/>
    <w:multiLevelType w:val="hybridMultilevel"/>
    <w:tmpl w:val="C2FAA3B4"/>
    <w:lvl w:ilvl="0" w:tplc="A0D4513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B46F4C"/>
    <w:multiLevelType w:val="singleLevel"/>
    <w:tmpl w:val="1D2EF492"/>
    <w:lvl w:ilvl="0">
      <w:numFmt w:val="bullet"/>
      <w:lvlText w:val="-"/>
      <w:lvlJc w:val="left"/>
      <w:pPr>
        <w:tabs>
          <w:tab w:val="num" w:pos="360"/>
        </w:tabs>
        <w:ind w:left="360" w:hanging="360"/>
      </w:pPr>
      <w:rPr>
        <w:rFonts w:hint="default"/>
      </w:rPr>
    </w:lvl>
  </w:abstractNum>
  <w:abstractNum w:abstractNumId="5" w15:restartNumberingAfterBreak="0">
    <w:nsid w:val="0EF5723B"/>
    <w:multiLevelType w:val="hybridMultilevel"/>
    <w:tmpl w:val="26142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F3841"/>
    <w:multiLevelType w:val="singleLevel"/>
    <w:tmpl w:val="76F63534"/>
    <w:lvl w:ilvl="0">
      <w:start w:val="1"/>
      <w:numFmt w:val="decimal"/>
      <w:lvlText w:val="%1."/>
      <w:lvlJc w:val="left"/>
      <w:pPr>
        <w:tabs>
          <w:tab w:val="num" w:pos="786"/>
        </w:tabs>
        <w:ind w:left="786" w:hanging="360"/>
      </w:pPr>
      <w:rPr>
        <w:rFonts w:hint="default"/>
      </w:rPr>
    </w:lvl>
  </w:abstractNum>
  <w:abstractNum w:abstractNumId="7" w15:restartNumberingAfterBreak="0">
    <w:nsid w:val="13195B0A"/>
    <w:multiLevelType w:val="multilevel"/>
    <w:tmpl w:val="B88E9B8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74F5607"/>
    <w:multiLevelType w:val="multilevel"/>
    <w:tmpl w:val="3C9C8EB0"/>
    <w:lvl w:ilvl="0">
      <w:start w:val="4"/>
      <w:numFmt w:val="decimal"/>
      <w:lvlText w:val="%1."/>
      <w:lvlJc w:val="left"/>
      <w:pPr>
        <w:ind w:left="405" w:hanging="405"/>
      </w:pPr>
      <w:rPr>
        <w:rFonts w:hint="default"/>
      </w:rPr>
    </w:lvl>
    <w:lvl w:ilvl="1">
      <w:start w:val="15"/>
      <w:numFmt w:val="decimal"/>
      <w:lvlText w:val="%1.%2."/>
      <w:lvlJc w:val="left"/>
      <w:pPr>
        <w:ind w:left="1103" w:hanging="40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268" w:hanging="108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024" w:hanging="1440"/>
      </w:pPr>
      <w:rPr>
        <w:rFonts w:hint="default"/>
      </w:rPr>
    </w:lvl>
  </w:abstractNum>
  <w:abstractNum w:abstractNumId="9" w15:restartNumberingAfterBreak="0">
    <w:nsid w:val="175B31DB"/>
    <w:multiLevelType w:val="multilevel"/>
    <w:tmpl w:val="CABC218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8926FD"/>
    <w:multiLevelType w:val="multilevel"/>
    <w:tmpl w:val="D7045390"/>
    <w:lvl w:ilvl="0">
      <w:start w:val="6"/>
      <w:numFmt w:val="decimal"/>
      <w:lvlText w:val="%1."/>
      <w:lvlJc w:val="center"/>
      <w:pPr>
        <w:tabs>
          <w:tab w:val="num" w:pos="360"/>
        </w:tabs>
        <w:ind w:left="0" w:firstLine="0"/>
      </w:pPr>
      <w:rPr>
        <w:rFonts w:ascii="Times New Roman" w:hAnsi="Times New Roman" w:hint="default"/>
        <w:b/>
        <w:i w:val="0"/>
        <w:sz w:val="24"/>
      </w:rPr>
    </w:lvl>
    <w:lvl w:ilvl="1">
      <w:start w:val="1"/>
      <w:numFmt w:val="decimal"/>
      <w:lvlRestart w:val="0"/>
      <w:suff w:val="space"/>
      <w:lvlText w:val="%1.%2."/>
      <w:lvlJc w:val="left"/>
      <w:pPr>
        <w:ind w:left="0" w:firstLine="851"/>
      </w:pPr>
      <w:rPr>
        <w:rFonts w:ascii="Times New Roman" w:hAnsi="Times New Roman" w:hint="default"/>
        <w:b/>
        <w:i w:val="0"/>
        <w:sz w:val="24"/>
      </w:rPr>
    </w:lvl>
    <w:lvl w:ilvl="2">
      <w:start w:val="1"/>
      <w:numFmt w:val="decimal"/>
      <w:lvlRestart w:val="0"/>
      <w:suff w:val="space"/>
      <w:lvlText w:val="%1.%2.%3."/>
      <w:lvlJc w:val="left"/>
      <w:pPr>
        <w:ind w:left="0" w:firstLine="567"/>
      </w:pPr>
      <w:rPr>
        <w:rFonts w:hint="default"/>
      </w:rPr>
    </w:lvl>
    <w:lvl w:ilvl="3">
      <w:start w:val="1"/>
      <w:numFmt w:val="decimal"/>
      <w:suff w:val="space"/>
      <w:lvlText w:val="%1.%2.%3.%4."/>
      <w:lvlJc w:val="left"/>
      <w:pPr>
        <w:ind w:left="0" w:firstLine="284"/>
      </w:pPr>
      <w:rPr>
        <w:rFonts w:hint="default"/>
      </w:rPr>
    </w:lvl>
    <w:lvl w:ilvl="4">
      <w:start w:val="1"/>
      <w:numFmt w:val="decimal"/>
      <w:lvlRestart w:val="1"/>
      <w:suff w:val="space"/>
      <w:lvlText w:val="%1.%2.%3.%4.%5."/>
      <w:lvlJc w:val="left"/>
      <w:pPr>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CF75FCA"/>
    <w:multiLevelType w:val="hybridMultilevel"/>
    <w:tmpl w:val="E02EEAAA"/>
    <w:lvl w:ilvl="0" w:tplc="6ED0B0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D71696"/>
    <w:multiLevelType w:val="multilevel"/>
    <w:tmpl w:val="42448EBE"/>
    <w:lvl w:ilvl="0">
      <w:start w:val="1"/>
      <w:numFmt w:val="decimal"/>
      <w:lvlText w:val="%1"/>
      <w:lvlJc w:val="left"/>
      <w:pPr>
        <w:ind w:left="420" w:hanging="420"/>
      </w:pPr>
      <w:rPr>
        <w:rFonts w:hint="default"/>
      </w:rPr>
    </w:lvl>
    <w:lvl w:ilvl="1">
      <w:start w:val="5"/>
      <w:numFmt w:val="decimalZero"/>
      <w:lvlText w:val="%1.%2"/>
      <w:lvlJc w:val="left"/>
      <w:pPr>
        <w:ind w:left="1178" w:hanging="420"/>
      </w:pPr>
      <w:rPr>
        <w:rFonts w:hint="default"/>
      </w:rPr>
    </w:lvl>
    <w:lvl w:ilvl="2">
      <w:start w:val="1"/>
      <w:numFmt w:val="decimal"/>
      <w:lvlText w:val="%1.%2.%3"/>
      <w:lvlJc w:val="left"/>
      <w:pPr>
        <w:ind w:left="2236" w:hanging="720"/>
      </w:pPr>
      <w:rPr>
        <w:rFonts w:hint="default"/>
      </w:rPr>
    </w:lvl>
    <w:lvl w:ilvl="3">
      <w:start w:val="1"/>
      <w:numFmt w:val="decimal"/>
      <w:lvlText w:val="%1.%2.%3.%4"/>
      <w:lvlJc w:val="left"/>
      <w:pPr>
        <w:ind w:left="2994" w:hanging="720"/>
      </w:pPr>
      <w:rPr>
        <w:rFonts w:hint="default"/>
      </w:rPr>
    </w:lvl>
    <w:lvl w:ilvl="4">
      <w:start w:val="1"/>
      <w:numFmt w:val="decimal"/>
      <w:lvlText w:val="%1.%2.%3.%4.%5"/>
      <w:lvlJc w:val="left"/>
      <w:pPr>
        <w:ind w:left="4112" w:hanging="1080"/>
      </w:pPr>
      <w:rPr>
        <w:rFonts w:hint="default"/>
      </w:rPr>
    </w:lvl>
    <w:lvl w:ilvl="5">
      <w:start w:val="1"/>
      <w:numFmt w:val="decimal"/>
      <w:lvlText w:val="%1.%2.%3.%4.%5.%6"/>
      <w:lvlJc w:val="left"/>
      <w:pPr>
        <w:ind w:left="4870" w:hanging="1080"/>
      </w:pPr>
      <w:rPr>
        <w:rFonts w:hint="default"/>
      </w:rPr>
    </w:lvl>
    <w:lvl w:ilvl="6">
      <w:start w:val="1"/>
      <w:numFmt w:val="decimal"/>
      <w:lvlText w:val="%1.%2.%3.%4.%5.%6.%7"/>
      <w:lvlJc w:val="left"/>
      <w:pPr>
        <w:ind w:left="5988" w:hanging="1440"/>
      </w:pPr>
      <w:rPr>
        <w:rFonts w:hint="default"/>
      </w:rPr>
    </w:lvl>
    <w:lvl w:ilvl="7">
      <w:start w:val="1"/>
      <w:numFmt w:val="decimal"/>
      <w:lvlText w:val="%1.%2.%3.%4.%5.%6.%7.%8"/>
      <w:lvlJc w:val="left"/>
      <w:pPr>
        <w:ind w:left="6746" w:hanging="1440"/>
      </w:pPr>
      <w:rPr>
        <w:rFonts w:hint="default"/>
      </w:rPr>
    </w:lvl>
    <w:lvl w:ilvl="8">
      <w:start w:val="1"/>
      <w:numFmt w:val="decimal"/>
      <w:lvlText w:val="%1.%2.%3.%4.%5.%6.%7.%8.%9"/>
      <w:lvlJc w:val="left"/>
      <w:pPr>
        <w:ind w:left="7864" w:hanging="1800"/>
      </w:pPr>
      <w:rPr>
        <w:rFonts w:hint="default"/>
      </w:rPr>
    </w:lvl>
  </w:abstractNum>
  <w:abstractNum w:abstractNumId="13" w15:restartNumberingAfterBreak="0">
    <w:nsid w:val="2451658F"/>
    <w:multiLevelType w:val="multilevel"/>
    <w:tmpl w:val="E5882DE8"/>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68"/>
        </w:tabs>
        <w:ind w:left="1068" w:hanging="720"/>
      </w:pPr>
      <w:rPr>
        <w:rFonts w:hint="default"/>
      </w:rPr>
    </w:lvl>
    <w:lvl w:ilvl="2">
      <w:start w:val="1"/>
      <w:numFmt w:val="decimal"/>
      <w:lvlText w:val="%1.%2.%3."/>
      <w:lvlJc w:val="left"/>
      <w:pPr>
        <w:tabs>
          <w:tab w:val="num" w:pos="1416"/>
        </w:tabs>
        <w:ind w:left="1416" w:hanging="72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528"/>
        </w:tabs>
        <w:ind w:left="3528" w:hanging="144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944"/>
        </w:tabs>
        <w:ind w:left="4944" w:hanging="2160"/>
      </w:pPr>
      <w:rPr>
        <w:rFonts w:hint="default"/>
      </w:rPr>
    </w:lvl>
  </w:abstractNum>
  <w:abstractNum w:abstractNumId="14" w15:restartNumberingAfterBreak="0">
    <w:nsid w:val="26FF331C"/>
    <w:multiLevelType w:val="multilevel"/>
    <w:tmpl w:val="AD7CEEC2"/>
    <w:lvl w:ilvl="0">
      <w:start w:val="1"/>
      <w:numFmt w:val="decimal"/>
      <w:lvlText w:val="%1."/>
      <w:lvlJc w:val="left"/>
      <w:pPr>
        <w:tabs>
          <w:tab w:val="num" w:pos="504"/>
        </w:tabs>
        <w:ind w:left="504" w:hanging="504"/>
      </w:pPr>
      <w:rPr>
        <w:rFonts w:hint="default"/>
      </w:rPr>
    </w:lvl>
    <w:lvl w:ilvl="1">
      <w:start w:val="4"/>
      <w:numFmt w:val="decimal"/>
      <w:lvlText w:val="%1.%2."/>
      <w:lvlJc w:val="left"/>
      <w:pPr>
        <w:tabs>
          <w:tab w:val="num" w:pos="1213"/>
        </w:tabs>
        <w:ind w:left="1213" w:hanging="504"/>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15:restartNumberingAfterBreak="0">
    <w:nsid w:val="2A8A35D0"/>
    <w:multiLevelType w:val="multilevel"/>
    <w:tmpl w:val="69A8C4DC"/>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B1D341C"/>
    <w:multiLevelType w:val="multilevel"/>
    <w:tmpl w:val="A2C4B6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D701DA"/>
    <w:multiLevelType w:val="multilevel"/>
    <w:tmpl w:val="8A960E92"/>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512" w:hanging="72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268" w:hanging="108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024" w:hanging="1440"/>
      </w:pPr>
      <w:rPr>
        <w:rFonts w:hint="default"/>
      </w:rPr>
    </w:lvl>
  </w:abstractNum>
  <w:abstractNum w:abstractNumId="18" w15:restartNumberingAfterBreak="0">
    <w:nsid w:val="2E1C1973"/>
    <w:multiLevelType w:val="hybridMultilevel"/>
    <w:tmpl w:val="0868C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F80490"/>
    <w:multiLevelType w:val="hybridMultilevel"/>
    <w:tmpl w:val="F17E15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2634E61"/>
    <w:multiLevelType w:val="singleLevel"/>
    <w:tmpl w:val="66786AEA"/>
    <w:lvl w:ilvl="0">
      <w:start w:val="4"/>
      <w:numFmt w:val="bullet"/>
      <w:lvlText w:val="-"/>
      <w:lvlJc w:val="left"/>
      <w:pPr>
        <w:tabs>
          <w:tab w:val="num" w:pos="360"/>
        </w:tabs>
        <w:ind w:left="360" w:hanging="360"/>
      </w:pPr>
      <w:rPr>
        <w:rFonts w:hint="default"/>
      </w:rPr>
    </w:lvl>
  </w:abstractNum>
  <w:abstractNum w:abstractNumId="21" w15:restartNumberingAfterBreak="0">
    <w:nsid w:val="32732779"/>
    <w:multiLevelType w:val="hybridMultilevel"/>
    <w:tmpl w:val="2F0EB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274B59"/>
    <w:multiLevelType w:val="singleLevel"/>
    <w:tmpl w:val="7A2C7D4A"/>
    <w:lvl w:ilvl="0">
      <w:start w:val="6"/>
      <w:numFmt w:val="bullet"/>
      <w:lvlText w:val="-"/>
      <w:lvlJc w:val="left"/>
      <w:pPr>
        <w:tabs>
          <w:tab w:val="num" w:pos="360"/>
        </w:tabs>
        <w:ind w:left="360" w:hanging="360"/>
      </w:pPr>
      <w:rPr>
        <w:rFonts w:hint="default"/>
      </w:rPr>
    </w:lvl>
  </w:abstractNum>
  <w:abstractNum w:abstractNumId="23" w15:restartNumberingAfterBreak="0">
    <w:nsid w:val="35DC7710"/>
    <w:multiLevelType w:val="multilevel"/>
    <w:tmpl w:val="85E64F0C"/>
    <w:lvl w:ilvl="0">
      <w:start w:val="2"/>
      <w:numFmt w:val="decimal"/>
      <w:lvlText w:val="%1"/>
      <w:lvlJc w:val="left"/>
      <w:pPr>
        <w:ind w:left="645" w:hanging="645"/>
      </w:pPr>
      <w:rPr>
        <w:rFonts w:hint="default"/>
      </w:rPr>
    </w:lvl>
    <w:lvl w:ilvl="1">
      <w:start w:val="1"/>
      <w:numFmt w:val="decimal"/>
      <w:lvlText w:val="%1.%2"/>
      <w:lvlJc w:val="left"/>
      <w:pPr>
        <w:ind w:left="885" w:hanging="645"/>
      </w:pPr>
      <w:rPr>
        <w:rFonts w:hint="default"/>
      </w:rPr>
    </w:lvl>
    <w:lvl w:ilvl="2">
      <w:start w:val="2"/>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4" w15:restartNumberingAfterBreak="0">
    <w:nsid w:val="3E837B8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E9101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F84163"/>
    <w:multiLevelType w:val="multilevel"/>
    <w:tmpl w:val="53F08108"/>
    <w:lvl w:ilvl="0">
      <w:start w:val="2"/>
      <w:numFmt w:val="decimal"/>
      <w:lvlText w:val="%1."/>
      <w:lvlJc w:val="left"/>
      <w:pPr>
        <w:tabs>
          <w:tab w:val="num" w:pos="744"/>
        </w:tabs>
        <w:ind w:left="744" w:hanging="744"/>
      </w:pPr>
      <w:rPr>
        <w:rFonts w:hint="default"/>
      </w:rPr>
    </w:lvl>
    <w:lvl w:ilvl="1">
      <w:start w:val="1"/>
      <w:numFmt w:val="decimal"/>
      <w:lvlText w:val="%1.%2."/>
      <w:lvlJc w:val="left"/>
      <w:pPr>
        <w:tabs>
          <w:tab w:val="num" w:pos="918"/>
        </w:tabs>
        <w:ind w:left="918" w:hanging="744"/>
      </w:pPr>
      <w:rPr>
        <w:rFonts w:hint="default"/>
      </w:rPr>
    </w:lvl>
    <w:lvl w:ilvl="2">
      <w:start w:val="2"/>
      <w:numFmt w:val="decimal"/>
      <w:lvlText w:val="%1.%2.%3."/>
      <w:lvlJc w:val="left"/>
      <w:pPr>
        <w:tabs>
          <w:tab w:val="num" w:pos="1092"/>
        </w:tabs>
        <w:ind w:left="1092" w:hanging="744"/>
      </w:pPr>
      <w:rPr>
        <w:rFonts w:hint="default"/>
      </w:rPr>
    </w:lvl>
    <w:lvl w:ilvl="3">
      <w:start w:val="1"/>
      <w:numFmt w:val="decimal"/>
      <w:lvlText w:val="%1.%2.%3.%4."/>
      <w:lvlJc w:val="left"/>
      <w:pPr>
        <w:tabs>
          <w:tab w:val="num" w:pos="1602"/>
        </w:tabs>
        <w:ind w:left="1602" w:hanging="1080"/>
      </w:pPr>
      <w:rPr>
        <w:rFonts w:hint="default"/>
      </w:rPr>
    </w:lvl>
    <w:lvl w:ilvl="4">
      <w:start w:val="1"/>
      <w:numFmt w:val="decimal"/>
      <w:lvlText w:val="%1.%2.%3.%4.%5."/>
      <w:lvlJc w:val="left"/>
      <w:pPr>
        <w:tabs>
          <w:tab w:val="num" w:pos="1776"/>
        </w:tabs>
        <w:ind w:left="1776" w:hanging="1080"/>
      </w:pPr>
      <w:rPr>
        <w:rFonts w:hint="default"/>
      </w:rPr>
    </w:lvl>
    <w:lvl w:ilvl="5">
      <w:start w:val="1"/>
      <w:numFmt w:val="decimal"/>
      <w:lvlText w:val="%1.%2.%3.%4.%5.%6."/>
      <w:lvlJc w:val="left"/>
      <w:pPr>
        <w:tabs>
          <w:tab w:val="num" w:pos="2310"/>
        </w:tabs>
        <w:ind w:left="2310" w:hanging="1440"/>
      </w:pPr>
      <w:rPr>
        <w:rFonts w:hint="default"/>
      </w:rPr>
    </w:lvl>
    <w:lvl w:ilvl="6">
      <w:start w:val="1"/>
      <w:numFmt w:val="decimal"/>
      <w:lvlText w:val="%1.%2.%3.%4.%5.%6.%7."/>
      <w:lvlJc w:val="left"/>
      <w:pPr>
        <w:tabs>
          <w:tab w:val="num" w:pos="2484"/>
        </w:tabs>
        <w:ind w:left="2484" w:hanging="1440"/>
      </w:pPr>
      <w:rPr>
        <w:rFonts w:hint="default"/>
      </w:rPr>
    </w:lvl>
    <w:lvl w:ilvl="7">
      <w:start w:val="1"/>
      <w:numFmt w:val="decimal"/>
      <w:lvlText w:val="%1.%2.%3.%4.%5.%6.%7.%8."/>
      <w:lvlJc w:val="left"/>
      <w:pPr>
        <w:tabs>
          <w:tab w:val="num" w:pos="3018"/>
        </w:tabs>
        <w:ind w:left="3018" w:hanging="1800"/>
      </w:pPr>
      <w:rPr>
        <w:rFonts w:hint="default"/>
      </w:rPr>
    </w:lvl>
    <w:lvl w:ilvl="8">
      <w:start w:val="1"/>
      <w:numFmt w:val="decimal"/>
      <w:lvlText w:val="%1.%2.%3.%4.%5.%6.%7.%8.%9."/>
      <w:lvlJc w:val="left"/>
      <w:pPr>
        <w:tabs>
          <w:tab w:val="num" w:pos="3552"/>
        </w:tabs>
        <w:ind w:left="3552" w:hanging="2160"/>
      </w:pPr>
      <w:rPr>
        <w:rFonts w:hint="default"/>
      </w:rPr>
    </w:lvl>
  </w:abstractNum>
  <w:abstractNum w:abstractNumId="27" w15:restartNumberingAfterBreak="0">
    <w:nsid w:val="4ED2030E"/>
    <w:multiLevelType w:val="multilevel"/>
    <w:tmpl w:val="A4223E6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9F22AD"/>
    <w:multiLevelType w:val="multilevel"/>
    <w:tmpl w:val="1A9C2924"/>
    <w:lvl w:ilvl="0">
      <w:start w:val="4"/>
      <w:numFmt w:val="decimal"/>
      <w:lvlText w:val="%1"/>
      <w:lvlJc w:val="left"/>
      <w:pPr>
        <w:tabs>
          <w:tab w:val="num" w:pos="468"/>
        </w:tabs>
        <w:ind w:left="468" w:hanging="468"/>
      </w:pPr>
      <w:rPr>
        <w:rFonts w:hint="default"/>
      </w:rPr>
    </w:lvl>
    <w:lvl w:ilvl="1">
      <w:start w:val="6"/>
      <w:numFmt w:val="decimal"/>
      <w:lvlText w:val="%1.%2"/>
      <w:lvlJc w:val="left"/>
      <w:pPr>
        <w:tabs>
          <w:tab w:val="num" w:pos="768"/>
        </w:tabs>
        <w:ind w:left="768" w:hanging="468"/>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9" w15:restartNumberingAfterBreak="0">
    <w:nsid w:val="54447773"/>
    <w:multiLevelType w:val="hybridMultilevel"/>
    <w:tmpl w:val="9B2A125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0" w15:restartNumberingAfterBreak="0">
    <w:nsid w:val="5A58369E"/>
    <w:multiLevelType w:val="hybridMultilevel"/>
    <w:tmpl w:val="C1381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F46675"/>
    <w:multiLevelType w:val="multilevel"/>
    <w:tmpl w:val="A41AF0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5D497D"/>
    <w:multiLevelType w:val="multilevel"/>
    <w:tmpl w:val="EB7A2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A63351"/>
    <w:multiLevelType w:val="hybridMultilevel"/>
    <w:tmpl w:val="9AFAD9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246DF7"/>
    <w:multiLevelType w:val="multilevel"/>
    <w:tmpl w:val="7ABE63E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A911483"/>
    <w:multiLevelType w:val="multilevel"/>
    <w:tmpl w:val="400807FE"/>
    <w:lvl w:ilvl="0">
      <w:start w:val="1"/>
      <w:numFmt w:val="decimal"/>
      <w:lvlText w:val="%1."/>
      <w:lvlJc w:val="left"/>
      <w:pPr>
        <w:tabs>
          <w:tab w:val="num" w:pos="756"/>
        </w:tabs>
        <w:ind w:left="756" w:hanging="756"/>
      </w:pPr>
      <w:rPr>
        <w:rFonts w:hint="default"/>
      </w:rPr>
    </w:lvl>
    <w:lvl w:ilvl="1">
      <w:start w:val="3"/>
      <w:numFmt w:val="decimal"/>
      <w:lvlText w:val="%1.%2."/>
      <w:lvlJc w:val="left"/>
      <w:pPr>
        <w:tabs>
          <w:tab w:val="num" w:pos="756"/>
        </w:tabs>
        <w:ind w:left="756" w:hanging="756"/>
      </w:pPr>
      <w:rPr>
        <w:rFonts w:hint="default"/>
      </w:rPr>
    </w:lvl>
    <w:lvl w:ilvl="2">
      <w:start w:val="1"/>
      <w:numFmt w:val="decimal"/>
      <w:lvlText w:val="%1.%2.%3."/>
      <w:lvlJc w:val="left"/>
      <w:pPr>
        <w:tabs>
          <w:tab w:val="num" w:pos="756"/>
        </w:tabs>
        <w:ind w:left="756" w:hanging="756"/>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C277161"/>
    <w:multiLevelType w:val="multilevel"/>
    <w:tmpl w:val="DA14A9EA"/>
    <w:lvl w:ilvl="0">
      <w:start w:val="3"/>
      <w:numFmt w:val="decimal"/>
      <w:lvlText w:val="%1."/>
      <w:lvlJc w:val="left"/>
      <w:pPr>
        <w:tabs>
          <w:tab w:val="num" w:pos="564"/>
        </w:tabs>
        <w:ind w:left="564" w:hanging="564"/>
      </w:pPr>
      <w:rPr>
        <w:rFonts w:hint="default"/>
      </w:rPr>
    </w:lvl>
    <w:lvl w:ilvl="1">
      <w:start w:val="1"/>
      <w:numFmt w:val="decimal"/>
      <w:lvlText w:val="%1.%2."/>
      <w:lvlJc w:val="left"/>
      <w:pPr>
        <w:tabs>
          <w:tab w:val="num" w:pos="1068"/>
        </w:tabs>
        <w:ind w:left="1068" w:hanging="720"/>
      </w:pPr>
      <w:rPr>
        <w:rFonts w:hint="default"/>
      </w:rPr>
    </w:lvl>
    <w:lvl w:ilvl="2">
      <w:start w:val="1"/>
      <w:numFmt w:val="decimal"/>
      <w:lvlText w:val="%1.%2.%3."/>
      <w:lvlJc w:val="left"/>
      <w:pPr>
        <w:tabs>
          <w:tab w:val="num" w:pos="1416"/>
        </w:tabs>
        <w:ind w:left="1416" w:hanging="72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528"/>
        </w:tabs>
        <w:ind w:left="3528" w:hanging="144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944"/>
        </w:tabs>
        <w:ind w:left="4944" w:hanging="2160"/>
      </w:pPr>
      <w:rPr>
        <w:rFonts w:hint="default"/>
      </w:rPr>
    </w:lvl>
  </w:abstractNum>
  <w:abstractNum w:abstractNumId="37" w15:restartNumberingAfterBreak="0">
    <w:nsid w:val="6EB27E97"/>
    <w:multiLevelType w:val="multilevel"/>
    <w:tmpl w:val="892848E6"/>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918"/>
        </w:tabs>
        <w:ind w:left="918" w:hanging="780"/>
      </w:pPr>
      <w:rPr>
        <w:rFonts w:hint="default"/>
      </w:rPr>
    </w:lvl>
    <w:lvl w:ilvl="2">
      <w:start w:val="4"/>
      <w:numFmt w:val="decimal"/>
      <w:lvlText w:val="%1.%2.%3."/>
      <w:lvlJc w:val="left"/>
      <w:pPr>
        <w:tabs>
          <w:tab w:val="num" w:pos="1056"/>
        </w:tabs>
        <w:ind w:left="1056" w:hanging="780"/>
      </w:pPr>
      <w:rPr>
        <w:rFonts w:hint="default"/>
      </w:rPr>
    </w:lvl>
    <w:lvl w:ilvl="3">
      <w:start w:val="1"/>
      <w:numFmt w:val="decimal"/>
      <w:lvlText w:val="%1.%2.%3.%4."/>
      <w:lvlJc w:val="left"/>
      <w:pPr>
        <w:tabs>
          <w:tab w:val="num" w:pos="1494"/>
        </w:tabs>
        <w:ind w:left="1494" w:hanging="1080"/>
      </w:pPr>
      <w:rPr>
        <w:rFonts w:hint="default"/>
      </w:rPr>
    </w:lvl>
    <w:lvl w:ilvl="4">
      <w:start w:val="1"/>
      <w:numFmt w:val="decimal"/>
      <w:lvlText w:val="%1.%2.%3.%4.%5."/>
      <w:lvlJc w:val="left"/>
      <w:pPr>
        <w:tabs>
          <w:tab w:val="num" w:pos="1632"/>
        </w:tabs>
        <w:ind w:left="1632" w:hanging="1080"/>
      </w:pPr>
      <w:rPr>
        <w:rFonts w:hint="default"/>
      </w:rPr>
    </w:lvl>
    <w:lvl w:ilvl="5">
      <w:start w:val="1"/>
      <w:numFmt w:val="decimal"/>
      <w:lvlText w:val="%1.%2.%3.%4.%5.%6."/>
      <w:lvlJc w:val="left"/>
      <w:pPr>
        <w:tabs>
          <w:tab w:val="num" w:pos="2130"/>
        </w:tabs>
        <w:ind w:left="2130" w:hanging="1440"/>
      </w:pPr>
      <w:rPr>
        <w:rFonts w:hint="default"/>
      </w:rPr>
    </w:lvl>
    <w:lvl w:ilvl="6">
      <w:start w:val="1"/>
      <w:numFmt w:val="decimal"/>
      <w:lvlText w:val="%1.%2.%3.%4.%5.%6.%7."/>
      <w:lvlJc w:val="left"/>
      <w:pPr>
        <w:tabs>
          <w:tab w:val="num" w:pos="2268"/>
        </w:tabs>
        <w:ind w:left="2268" w:hanging="1440"/>
      </w:pPr>
      <w:rPr>
        <w:rFonts w:hint="default"/>
      </w:rPr>
    </w:lvl>
    <w:lvl w:ilvl="7">
      <w:start w:val="1"/>
      <w:numFmt w:val="decimal"/>
      <w:lvlText w:val="%1.%2.%3.%4.%5.%6.%7.%8."/>
      <w:lvlJc w:val="left"/>
      <w:pPr>
        <w:tabs>
          <w:tab w:val="num" w:pos="2766"/>
        </w:tabs>
        <w:ind w:left="2766" w:hanging="1800"/>
      </w:pPr>
      <w:rPr>
        <w:rFonts w:hint="default"/>
      </w:rPr>
    </w:lvl>
    <w:lvl w:ilvl="8">
      <w:start w:val="1"/>
      <w:numFmt w:val="decimal"/>
      <w:lvlText w:val="%1.%2.%3.%4.%5.%6.%7.%8.%9."/>
      <w:lvlJc w:val="left"/>
      <w:pPr>
        <w:tabs>
          <w:tab w:val="num" w:pos="3264"/>
        </w:tabs>
        <w:ind w:left="3264" w:hanging="2160"/>
      </w:pPr>
      <w:rPr>
        <w:rFonts w:hint="default"/>
      </w:rPr>
    </w:lvl>
  </w:abstractNum>
  <w:abstractNum w:abstractNumId="38" w15:restartNumberingAfterBreak="0">
    <w:nsid w:val="6FA72E56"/>
    <w:multiLevelType w:val="multilevel"/>
    <w:tmpl w:val="C892173A"/>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1065"/>
        </w:tabs>
        <w:ind w:left="1065" w:hanging="72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39" w15:restartNumberingAfterBreak="0">
    <w:nsid w:val="77A661BF"/>
    <w:multiLevelType w:val="singleLevel"/>
    <w:tmpl w:val="6E5C1D00"/>
    <w:lvl w:ilvl="0">
      <w:start w:val="3"/>
      <w:numFmt w:val="bullet"/>
      <w:lvlText w:val="-"/>
      <w:lvlJc w:val="left"/>
      <w:pPr>
        <w:tabs>
          <w:tab w:val="num" w:pos="360"/>
        </w:tabs>
        <w:ind w:left="360" w:hanging="360"/>
      </w:pPr>
      <w:rPr>
        <w:rFonts w:hint="default"/>
      </w:rPr>
    </w:lvl>
  </w:abstractNum>
  <w:abstractNum w:abstractNumId="40" w15:restartNumberingAfterBreak="0">
    <w:nsid w:val="7E351355"/>
    <w:multiLevelType w:val="multilevel"/>
    <w:tmpl w:val="6390EF6A"/>
    <w:name w:val="Agreement"/>
    <w:lvl w:ilvl="0">
      <w:start w:val="1"/>
      <w:numFmt w:val="decimal"/>
      <w:lvlRestart w:val="0"/>
      <w:pStyle w:val="Agreement1"/>
      <w:lvlText w:val="%1."/>
      <w:lvlJc w:val="center"/>
      <w:pPr>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pStyle w:val="Agreement2"/>
      <w:lvlText w:val="%1.%2"/>
      <w:lvlJc w:val="left"/>
      <w:pPr>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Agreement3"/>
      <w:lvlText w:val="%1.%2.%3"/>
      <w:lvlJc w:val="left"/>
      <w:pPr>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Agreement4"/>
      <w:lvlText w:val="%1.%2.%3.%4"/>
      <w:lvlJc w:val="left"/>
      <w:pPr>
        <w:ind w:left="1440" w:hanging="720"/>
      </w:pPr>
      <w:rPr>
        <w:rFonts w:ascii="Times New Roman" w:hAnsi="Times New Roman" w:cs="Times New Roman"/>
        <w:b w:val="0"/>
        <w:i w:val="0"/>
        <w:caps w:val="0"/>
        <w:strike w:val="0"/>
        <w:dstrike w:val="0"/>
        <w:vanish w:val="0"/>
        <w:color w:val="auto"/>
        <w:sz w:val="24"/>
        <w:u w:val="none"/>
        <w:vertAlign w:val="baseline"/>
      </w:rPr>
    </w:lvl>
    <w:lvl w:ilvl="4">
      <w:start w:val="1"/>
      <w:numFmt w:val="bullet"/>
      <w:lvlRestart w:val="0"/>
      <w:pStyle w:val="Agreement5"/>
      <w:lvlText w:val=""/>
      <w:lvlJc w:val="left"/>
      <w:pPr>
        <w:ind w:left="1440" w:hanging="720"/>
      </w:pPr>
      <w:rPr>
        <w:rFonts w:ascii="Symbol" w:hAnsi="Symbol" w:cs="Times New Roman" w:hint="default"/>
        <w:b w:val="0"/>
        <w:i w:val="0"/>
        <w:caps w:val="0"/>
        <w:strike w:val="0"/>
        <w:dstrike w:val="0"/>
        <w:vanish w:val="0"/>
        <w:color w:val="auto"/>
        <w:sz w:val="24"/>
        <w:u w:val="none"/>
        <w:vertAlign w:val="baseline"/>
      </w:rPr>
    </w:lvl>
    <w:lvl w:ilvl="5">
      <w:start w:val="1"/>
      <w:numFmt w:val="decimal"/>
      <w:lvlRestart w:val="1"/>
      <w:pStyle w:val="Agreement6"/>
      <w:lvlText w:val="%6."/>
      <w:lvlJc w:val="left"/>
      <w:pPr>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Agreement7"/>
      <w:lvlText w:val="(%7)"/>
      <w:lvlJc w:val="left"/>
      <w:pPr>
        <w:ind w:left="144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3"/>
      <w:pStyle w:val="Agreement8"/>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3"/>
      <w:pStyle w:val="Agreement9"/>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1" w15:restartNumberingAfterBreak="0">
    <w:nsid w:val="7F38695E"/>
    <w:multiLevelType w:val="multilevel"/>
    <w:tmpl w:val="84E49D16"/>
    <w:lvl w:ilvl="0">
      <w:start w:val="1"/>
      <w:numFmt w:val="decimal"/>
      <w:lvlText w:val="%1."/>
      <w:lvlJc w:val="left"/>
      <w:pPr>
        <w:tabs>
          <w:tab w:val="num" w:pos="1092"/>
        </w:tabs>
        <w:ind w:left="1092" w:hanging="1092"/>
      </w:pPr>
      <w:rPr>
        <w:rFonts w:hint="default"/>
      </w:rPr>
    </w:lvl>
    <w:lvl w:ilvl="1">
      <w:start w:val="1"/>
      <w:numFmt w:val="decimal"/>
      <w:lvlText w:val="%1.%2."/>
      <w:lvlJc w:val="left"/>
      <w:pPr>
        <w:tabs>
          <w:tab w:val="num" w:pos="1234"/>
        </w:tabs>
        <w:ind w:left="1234" w:hanging="1092"/>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518"/>
        </w:tabs>
        <w:ind w:left="1518" w:hanging="1092"/>
      </w:pPr>
      <w:rPr>
        <w:rFonts w:hint="default"/>
      </w:rPr>
    </w:lvl>
    <w:lvl w:ilvl="4">
      <w:start w:val="1"/>
      <w:numFmt w:val="decimal"/>
      <w:lvlText w:val="%1.%2.%3.%4.%5."/>
      <w:lvlJc w:val="left"/>
      <w:pPr>
        <w:tabs>
          <w:tab w:val="num" w:pos="1660"/>
        </w:tabs>
        <w:ind w:left="1660" w:hanging="1092"/>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38"/>
  </w:num>
  <w:num w:numId="4">
    <w:abstractNumId w:val="13"/>
  </w:num>
  <w:num w:numId="5">
    <w:abstractNumId w:val="24"/>
  </w:num>
  <w:num w:numId="6">
    <w:abstractNumId w:val="25"/>
  </w:num>
  <w:num w:numId="7">
    <w:abstractNumId w:val="6"/>
  </w:num>
  <w:num w:numId="8">
    <w:abstractNumId w:val="14"/>
  </w:num>
  <w:num w:numId="9">
    <w:abstractNumId w:val="1"/>
  </w:num>
  <w:num w:numId="10">
    <w:abstractNumId w:val="35"/>
  </w:num>
  <w:num w:numId="11">
    <w:abstractNumId w:val="37"/>
  </w:num>
  <w:num w:numId="12">
    <w:abstractNumId w:val="26"/>
  </w:num>
  <w:num w:numId="13">
    <w:abstractNumId w:val="36"/>
  </w:num>
  <w:num w:numId="14">
    <w:abstractNumId w:val="39"/>
  </w:num>
  <w:num w:numId="15">
    <w:abstractNumId w:val="28"/>
  </w:num>
  <w:num w:numId="16">
    <w:abstractNumId w:val="41"/>
  </w:num>
  <w:num w:numId="17">
    <w:abstractNumId w:val="20"/>
  </w:num>
  <w:num w:numId="18">
    <w:abstractNumId w:val="16"/>
  </w:num>
  <w:num w:numId="19">
    <w:abstractNumId w:val="34"/>
  </w:num>
  <w:num w:numId="20">
    <w:abstractNumId w:val="10"/>
  </w:num>
  <w:num w:numId="21">
    <w:abstractNumId w:val="27"/>
  </w:num>
  <w:num w:numId="22">
    <w:abstractNumId w:val="9"/>
  </w:num>
  <w:num w:numId="23">
    <w:abstractNumId w:val="11"/>
  </w:num>
  <w:num w:numId="24">
    <w:abstractNumId w:val="18"/>
  </w:num>
  <w:num w:numId="25">
    <w:abstractNumId w:val="23"/>
  </w:num>
  <w:num w:numId="26">
    <w:abstractNumId w:val="21"/>
  </w:num>
  <w:num w:numId="27">
    <w:abstractNumId w:val="15"/>
  </w:num>
  <w:num w:numId="28">
    <w:abstractNumId w:val="4"/>
  </w:num>
  <w:num w:numId="29">
    <w:abstractNumId w:val="2"/>
  </w:num>
  <w:num w:numId="3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3"/>
    <w:lvlOverride w:ilvl="0">
      <w:startOverride w:val="2"/>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0"/>
  </w:num>
  <w:num w:numId="35">
    <w:abstractNumId w:val="7"/>
  </w:num>
  <w:num w:numId="36">
    <w:abstractNumId w:val="8"/>
  </w:num>
  <w:num w:numId="37">
    <w:abstractNumId w:val="29"/>
  </w:num>
  <w:num w:numId="38">
    <w:abstractNumId w:val="12"/>
  </w:num>
  <w:num w:numId="39">
    <w:abstractNumId w:val="17"/>
  </w:num>
  <w:num w:numId="40">
    <w:abstractNumId w:val="31"/>
  </w:num>
  <w:num w:numId="41">
    <w:abstractNumId w:val="32"/>
  </w:num>
  <w:num w:numId="42">
    <w:abstractNumId w:val="3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0C1"/>
    <w:rsid w:val="0000058A"/>
    <w:rsid w:val="000008F3"/>
    <w:rsid w:val="00000E45"/>
    <w:rsid w:val="0000570A"/>
    <w:rsid w:val="00005FBF"/>
    <w:rsid w:val="000070ED"/>
    <w:rsid w:val="00013DC3"/>
    <w:rsid w:val="00015035"/>
    <w:rsid w:val="000208F1"/>
    <w:rsid w:val="0002765E"/>
    <w:rsid w:val="00030331"/>
    <w:rsid w:val="00030DFA"/>
    <w:rsid w:val="00032BBA"/>
    <w:rsid w:val="00036970"/>
    <w:rsid w:val="00040D85"/>
    <w:rsid w:val="00042BC7"/>
    <w:rsid w:val="00043017"/>
    <w:rsid w:val="000479D1"/>
    <w:rsid w:val="00050BAD"/>
    <w:rsid w:val="00055184"/>
    <w:rsid w:val="00056CC4"/>
    <w:rsid w:val="00056DB3"/>
    <w:rsid w:val="00057103"/>
    <w:rsid w:val="00057A1B"/>
    <w:rsid w:val="00061364"/>
    <w:rsid w:val="000677FA"/>
    <w:rsid w:val="00067992"/>
    <w:rsid w:val="00071777"/>
    <w:rsid w:val="000726D4"/>
    <w:rsid w:val="00073A18"/>
    <w:rsid w:val="00075827"/>
    <w:rsid w:val="00075982"/>
    <w:rsid w:val="00077081"/>
    <w:rsid w:val="00081A7B"/>
    <w:rsid w:val="0008667D"/>
    <w:rsid w:val="00096829"/>
    <w:rsid w:val="000A0C7D"/>
    <w:rsid w:val="000A409F"/>
    <w:rsid w:val="000A6248"/>
    <w:rsid w:val="000B0817"/>
    <w:rsid w:val="000C1DB4"/>
    <w:rsid w:val="000C2940"/>
    <w:rsid w:val="000C3F6A"/>
    <w:rsid w:val="000D1A54"/>
    <w:rsid w:val="000D32CE"/>
    <w:rsid w:val="000D48B1"/>
    <w:rsid w:val="000E0FF5"/>
    <w:rsid w:val="000E3A7C"/>
    <w:rsid w:val="000E4156"/>
    <w:rsid w:val="000E4DF4"/>
    <w:rsid w:val="000F4BC5"/>
    <w:rsid w:val="000F5D42"/>
    <w:rsid w:val="00106A4E"/>
    <w:rsid w:val="001116EA"/>
    <w:rsid w:val="00130EE3"/>
    <w:rsid w:val="00132EFA"/>
    <w:rsid w:val="00133150"/>
    <w:rsid w:val="00136208"/>
    <w:rsid w:val="001367A0"/>
    <w:rsid w:val="00140007"/>
    <w:rsid w:val="00144AB7"/>
    <w:rsid w:val="00144F93"/>
    <w:rsid w:val="00147002"/>
    <w:rsid w:val="001479A1"/>
    <w:rsid w:val="0015044B"/>
    <w:rsid w:val="001530AD"/>
    <w:rsid w:val="00166F68"/>
    <w:rsid w:val="0017197D"/>
    <w:rsid w:val="00172EC3"/>
    <w:rsid w:val="00174637"/>
    <w:rsid w:val="00174FB8"/>
    <w:rsid w:val="001833A8"/>
    <w:rsid w:val="00183F27"/>
    <w:rsid w:val="001854ED"/>
    <w:rsid w:val="0018644A"/>
    <w:rsid w:val="00190EF5"/>
    <w:rsid w:val="00190F42"/>
    <w:rsid w:val="00194D39"/>
    <w:rsid w:val="0019746C"/>
    <w:rsid w:val="00197652"/>
    <w:rsid w:val="001A1391"/>
    <w:rsid w:val="001B3BA0"/>
    <w:rsid w:val="001B631D"/>
    <w:rsid w:val="001C44E0"/>
    <w:rsid w:val="001C627A"/>
    <w:rsid w:val="001D3AD0"/>
    <w:rsid w:val="001E1E54"/>
    <w:rsid w:val="001F23C8"/>
    <w:rsid w:val="001F3375"/>
    <w:rsid w:val="001F4227"/>
    <w:rsid w:val="00200194"/>
    <w:rsid w:val="0020204E"/>
    <w:rsid w:val="00202EA7"/>
    <w:rsid w:val="002046C7"/>
    <w:rsid w:val="00205447"/>
    <w:rsid w:val="002141DC"/>
    <w:rsid w:val="0021476D"/>
    <w:rsid w:val="00217A99"/>
    <w:rsid w:val="00220056"/>
    <w:rsid w:val="0022283B"/>
    <w:rsid w:val="00222BF6"/>
    <w:rsid w:val="00224E1B"/>
    <w:rsid w:val="00225733"/>
    <w:rsid w:val="00226008"/>
    <w:rsid w:val="002306EE"/>
    <w:rsid w:val="0023087F"/>
    <w:rsid w:val="00230A5E"/>
    <w:rsid w:val="00232E2E"/>
    <w:rsid w:val="00235A1F"/>
    <w:rsid w:val="00236EC6"/>
    <w:rsid w:val="0023728E"/>
    <w:rsid w:val="002400E1"/>
    <w:rsid w:val="00241AC3"/>
    <w:rsid w:val="002424A2"/>
    <w:rsid w:val="00244CA4"/>
    <w:rsid w:val="00250BAA"/>
    <w:rsid w:val="00251B62"/>
    <w:rsid w:val="002532E5"/>
    <w:rsid w:val="00256478"/>
    <w:rsid w:val="00256D51"/>
    <w:rsid w:val="002578B1"/>
    <w:rsid w:val="00266595"/>
    <w:rsid w:val="00276C3F"/>
    <w:rsid w:val="002777CF"/>
    <w:rsid w:val="00277933"/>
    <w:rsid w:val="002803F1"/>
    <w:rsid w:val="00283D33"/>
    <w:rsid w:val="00293379"/>
    <w:rsid w:val="00297574"/>
    <w:rsid w:val="002A1057"/>
    <w:rsid w:val="002A7854"/>
    <w:rsid w:val="002B4B9C"/>
    <w:rsid w:val="002B4D70"/>
    <w:rsid w:val="002C5A8F"/>
    <w:rsid w:val="002D3DCE"/>
    <w:rsid w:val="002D47AC"/>
    <w:rsid w:val="002D5FCD"/>
    <w:rsid w:val="002E0A5F"/>
    <w:rsid w:val="002E1486"/>
    <w:rsid w:val="002E1BFB"/>
    <w:rsid w:val="002E4F30"/>
    <w:rsid w:val="002E76F7"/>
    <w:rsid w:val="002F208E"/>
    <w:rsid w:val="002F36B3"/>
    <w:rsid w:val="002F4C7D"/>
    <w:rsid w:val="002F6CE4"/>
    <w:rsid w:val="00301138"/>
    <w:rsid w:val="003078D7"/>
    <w:rsid w:val="00310DE6"/>
    <w:rsid w:val="00311BC5"/>
    <w:rsid w:val="0031276D"/>
    <w:rsid w:val="00312BA3"/>
    <w:rsid w:val="00313B63"/>
    <w:rsid w:val="0031468B"/>
    <w:rsid w:val="003163D3"/>
    <w:rsid w:val="00316B8E"/>
    <w:rsid w:val="003229EE"/>
    <w:rsid w:val="00326D3C"/>
    <w:rsid w:val="00327E2D"/>
    <w:rsid w:val="003427E6"/>
    <w:rsid w:val="003432EC"/>
    <w:rsid w:val="0034557E"/>
    <w:rsid w:val="00350B93"/>
    <w:rsid w:val="00350CCA"/>
    <w:rsid w:val="00353930"/>
    <w:rsid w:val="003603D5"/>
    <w:rsid w:val="003625A0"/>
    <w:rsid w:val="0036261B"/>
    <w:rsid w:val="0037036E"/>
    <w:rsid w:val="003716E6"/>
    <w:rsid w:val="00372560"/>
    <w:rsid w:val="003740BD"/>
    <w:rsid w:val="00376168"/>
    <w:rsid w:val="003855E5"/>
    <w:rsid w:val="00385A2A"/>
    <w:rsid w:val="00392623"/>
    <w:rsid w:val="00394C03"/>
    <w:rsid w:val="003965A2"/>
    <w:rsid w:val="00396F43"/>
    <w:rsid w:val="003A34E7"/>
    <w:rsid w:val="003A3525"/>
    <w:rsid w:val="003A4E36"/>
    <w:rsid w:val="003B3AC0"/>
    <w:rsid w:val="003C2448"/>
    <w:rsid w:val="003C558D"/>
    <w:rsid w:val="003C69AE"/>
    <w:rsid w:val="003D4370"/>
    <w:rsid w:val="003D464B"/>
    <w:rsid w:val="003E12F4"/>
    <w:rsid w:val="003E18D4"/>
    <w:rsid w:val="003E2A23"/>
    <w:rsid w:val="003E2F82"/>
    <w:rsid w:val="003E559E"/>
    <w:rsid w:val="003E5824"/>
    <w:rsid w:val="003F3E03"/>
    <w:rsid w:val="003F4DC7"/>
    <w:rsid w:val="003F61EC"/>
    <w:rsid w:val="004035CA"/>
    <w:rsid w:val="0040612C"/>
    <w:rsid w:val="00407914"/>
    <w:rsid w:val="0041380F"/>
    <w:rsid w:val="004140C1"/>
    <w:rsid w:val="00415843"/>
    <w:rsid w:val="00416985"/>
    <w:rsid w:val="004173FC"/>
    <w:rsid w:val="00420214"/>
    <w:rsid w:val="00421940"/>
    <w:rsid w:val="00423315"/>
    <w:rsid w:val="00423EBB"/>
    <w:rsid w:val="00426EE7"/>
    <w:rsid w:val="00430A3F"/>
    <w:rsid w:val="00430A81"/>
    <w:rsid w:val="00430D91"/>
    <w:rsid w:val="00432812"/>
    <w:rsid w:val="0043409E"/>
    <w:rsid w:val="00436D6F"/>
    <w:rsid w:val="004373F3"/>
    <w:rsid w:val="0044122F"/>
    <w:rsid w:val="00443A34"/>
    <w:rsid w:val="00444180"/>
    <w:rsid w:val="0044702B"/>
    <w:rsid w:val="00450028"/>
    <w:rsid w:val="0045033D"/>
    <w:rsid w:val="00451430"/>
    <w:rsid w:val="0045177D"/>
    <w:rsid w:val="00453CE4"/>
    <w:rsid w:val="00456DAF"/>
    <w:rsid w:val="00460825"/>
    <w:rsid w:val="004671A0"/>
    <w:rsid w:val="00473755"/>
    <w:rsid w:val="00475EF0"/>
    <w:rsid w:val="00483C25"/>
    <w:rsid w:val="00485589"/>
    <w:rsid w:val="004919C1"/>
    <w:rsid w:val="00492EED"/>
    <w:rsid w:val="00494CDA"/>
    <w:rsid w:val="0049526E"/>
    <w:rsid w:val="004968AB"/>
    <w:rsid w:val="00496EB9"/>
    <w:rsid w:val="004A6FA9"/>
    <w:rsid w:val="004B0B4F"/>
    <w:rsid w:val="004B1118"/>
    <w:rsid w:val="004B2132"/>
    <w:rsid w:val="004B4326"/>
    <w:rsid w:val="004B6471"/>
    <w:rsid w:val="004C19B2"/>
    <w:rsid w:val="004C1B70"/>
    <w:rsid w:val="004C482B"/>
    <w:rsid w:val="004C5C59"/>
    <w:rsid w:val="004C5EAA"/>
    <w:rsid w:val="004C60CA"/>
    <w:rsid w:val="004D72A8"/>
    <w:rsid w:val="004E729B"/>
    <w:rsid w:val="004F30BC"/>
    <w:rsid w:val="004F5639"/>
    <w:rsid w:val="004F5AEC"/>
    <w:rsid w:val="00501F28"/>
    <w:rsid w:val="00502E2F"/>
    <w:rsid w:val="005036B8"/>
    <w:rsid w:val="00503C2E"/>
    <w:rsid w:val="00504CF6"/>
    <w:rsid w:val="00512271"/>
    <w:rsid w:val="00522FBE"/>
    <w:rsid w:val="005276F7"/>
    <w:rsid w:val="00532997"/>
    <w:rsid w:val="0053554E"/>
    <w:rsid w:val="0054414B"/>
    <w:rsid w:val="0054523A"/>
    <w:rsid w:val="005506E0"/>
    <w:rsid w:val="00551F42"/>
    <w:rsid w:val="0055572C"/>
    <w:rsid w:val="00555947"/>
    <w:rsid w:val="00557A67"/>
    <w:rsid w:val="00563CD5"/>
    <w:rsid w:val="00566CF5"/>
    <w:rsid w:val="00566D62"/>
    <w:rsid w:val="0056713A"/>
    <w:rsid w:val="00573FE5"/>
    <w:rsid w:val="005813FE"/>
    <w:rsid w:val="00583A8D"/>
    <w:rsid w:val="00587A6A"/>
    <w:rsid w:val="00590482"/>
    <w:rsid w:val="005924FC"/>
    <w:rsid w:val="00594831"/>
    <w:rsid w:val="00594C7E"/>
    <w:rsid w:val="005A754E"/>
    <w:rsid w:val="005B44BE"/>
    <w:rsid w:val="005B489F"/>
    <w:rsid w:val="005C4C91"/>
    <w:rsid w:val="005C4DD5"/>
    <w:rsid w:val="005C7316"/>
    <w:rsid w:val="005E0049"/>
    <w:rsid w:val="005E572B"/>
    <w:rsid w:val="005E5B77"/>
    <w:rsid w:val="005E5DF9"/>
    <w:rsid w:val="005F1AB8"/>
    <w:rsid w:val="005F26B5"/>
    <w:rsid w:val="005F3F27"/>
    <w:rsid w:val="005F47D7"/>
    <w:rsid w:val="00600C4C"/>
    <w:rsid w:val="0060124E"/>
    <w:rsid w:val="006042C8"/>
    <w:rsid w:val="0060493E"/>
    <w:rsid w:val="00604DA6"/>
    <w:rsid w:val="0060693A"/>
    <w:rsid w:val="0061036E"/>
    <w:rsid w:val="00612049"/>
    <w:rsid w:val="0061344A"/>
    <w:rsid w:val="006141B4"/>
    <w:rsid w:val="00617322"/>
    <w:rsid w:val="0063480B"/>
    <w:rsid w:val="00637F5E"/>
    <w:rsid w:val="00640DEA"/>
    <w:rsid w:val="00640E9B"/>
    <w:rsid w:val="00641200"/>
    <w:rsid w:val="006421AB"/>
    <w:rsid w:val="00642B2F"/>
    <w:rsid w:val="00645B05"/>
    <w:rsid w:val="0064608D"/>
    <w:rsid w:val="0065127B"/>
    <w:rsid w:val="00652EC6"/>
    <w:rsid w:val="0066010B"/>
    <w:rsid w:val="00664A0C"/>
    <w:rsid w:val="006675AA"/>
    <w:rsid w:val="006677DE"/>
    <w:rsid w:val="00672608"/>
    <w:rsid w:val="006760C8"/>
    <w:rsid w:val="00676376"/>
    <w:rsid w:val="006807D2"/>
    <w:rsid w:val="006809B0"/>
    <w:rsid w:val="006810C6"/>
    <w:rsid w:val="006811EC"/>
    <w:rsid w:val="0068565B"/>
    <w:rsid w:val="00685D03"/>
    <w:rsid w:val="00686F77"/>
    <w:rsid w:val="006A00C1"/>
    <w:rsid w:val="006A2642"/>
    <w:rsid w:val="006A57EE"/>
    <w:rsid w:val="006B26C5"/>
    <w:rsid w:val="006B549F"/>
    <w:rsid w:val="006C1C40"/>
    <w:rsid w:val="006D1540"/>
    <w:rsid w:val="006D29B4"/>
    <w:rsid w:val="006D2B75"/>
    <w:rsid w:val="006D40C1"/>
    <w:rsid w:val="006E2FD7"/>
    <w:rsid w:val="006E3E12"/>
    <w:rsid w:val="006F30AA"/>
    <w:rsid w:val="006F3AB6"/>
    <w:rsid w:val="00700011"/>
    <w:rsid w:val="00700F31"/>
    <w:rsid w:val="00711E50"/>
    <w:rsid w:val="00712C20"/>
    <w:rsid w:val="00713B04"/>
    <w:rsid w:val="00714F05"/>
    <w:rsid w:val="0071705E"/>
    <w:rsid w:val="00725F13"/>
    <w:rsid w:val="0073428E"/>
    <w:rsid w:val="007349E1"/>
    <w:rsid w:val="007354B9"/>
    <w:rsid w:val="00740903"/>
    <w:rsid w:val="00746085"/>
    <w:rsid w:val="007510E1"/>
    <w:rsid w:val="00751D36"/>
    <w:rsid w:val="00753D49"/>
    <w:rsid w:val="0077108D"/>
    <w:rsid w:val="00771383"/>
    <w:rsid w:val="007717D5"/>
    <w:rsid w:val="00773C4F"/>
    <w:rsid w:val="007766CF"/>
    <w:rsid w:val="007804B2"/>
    <w:rsid w:val="00780817"/>
    <w:rsid w:val="0078179C"/>
    <w:rsid w:val="00790FAE"/>
    <w:rsid w:val="0079111F"/>
    <w:rsid w:val="007959A9"/>
    <w:rsid w:val="00796812"/>
    <w:rsid w:val="007A1DF6"/>
    <w:rsid w:val="007A6F97"/>
    <w:rsid w:val="007B31D6"/>
    <w:rsid w:val="007B53A0"/>
    <w:rsid w:val="007B6380"/>
    <w:rsid w:val="007C0AFA"/>
    <w:rsid w:val="007C0F07"/>
    <w:rsid w:val="007C4E85"/>
    <w:rsid w:val="007D3A4B"/>
    <w:rsid w:val="007D417D"/>
    <w:rsid w:val="007D4440"/>
    <w:rsid w:val="007D5416"/>
    <w:rsid w:val="007E00B2"/>
    <w:rsid w:val="007E01C0"/>
    <w:rsid w:val="007E0B48"/>
    <w:rsid w:val="007E18A1"/>
    <w:rsid w:val="007E2E29"/>
    <w:rsid w:val="007E7B4D"/>
    <w:rsid w:val="007F2D02"/>
    <w:rsid w:val="00805121"/>
    <w:rsid w:val="00810B66"/>
    <w:rsid w:val="008129DA"/>
    <w:rsid w:val="00817F3A"/>
    <w:rsid w:val="008222DA"/>
    <w:rsid w:val="0082352F"/>
    <w:rsid w:val="00825E27"/>
    <w:rsid w:val="00827671"/>
    <w:rsid w:val="00841D3C"/>
    <w:rsid w:val="00841F36"/>
    <w:rsid w:val="00844C7A"/>
    <w:rsid w:val="00844D43"/>
    <w:rsid w:val="00846A10"/>
    <w:rsid w:val="00853EF9"/>
    <w:rsid w:val="00854ECE"/>
    <w:rsid w:val="0085610D"/>
    <w:rsid w:val="00860CFF"/>
    <w:rsid w:val="008658E5"/>
    <w:rsid w:val="00870F73"/>
    <w:rsid w:val="0088189E"/>
    <w:rsid w:val="00882113"/>
    <w:rsid w:val="0088560A"/>
    <w:rsid w:val="008858A0"/>
    <w:rsid w:val="0089134C"/>
    <w:rsid w:val="00895B5A"/>
    <w:rsid w:val="00896544"/>
    <w:rsid w:val="00896ED6"/>
    <w:rsid w:val="008A0C75"/>
    <w:rsid w:val="008A379E"/>
    <w:rsid w:val="008A3A45"/>
    <w:rsid w:val="008C2091"/>
    <w:rsid w:val="008C4437"/>
    <w:rsid w:val="008C6234"/>
    <w:rsid w:val="008C69E6"/>
    <w:rsid w:val="008C77B4"/>
    <w:rsid w:val="008E2949"/>
    <w:rsid w:val="008E43AF"/>
    <w:rsid w:val="008E5AD4"/>
    <w:rsid w:val="008F3DAA"/>
    <w:rsid w:val="009004A8"/>
    <w:rsid w:val="009008BB"/>
    <w:rsid w:val="009015FA"/>
    <w:rsid w:val="00901EF2"/>
    <w:rsid w:val="00903CC3"/>
    <w:rsid w:val="00905879"/>
    <w:rsid w:val="00906486"/>
    <w:rsid w:val="00923B89"/>
    <w:rsid w:val="009243B3"/>
    <w:rsid w:val="0092762B"/>
    <w:rsid w:val="00930CF8"/>
    <w:rsid w:val="00941BEC"/>
    <w:rsid w:val="00950C88"/>
    <w:rsid w:val="0095364D"/>
    <w:rsid w:val="00954657"/>
    <w:rsid w:val="00955B38"/>
    <w:rsid w:val="00961FC4"/>
    <w:rsid w:val="00963D21"/>
    <w:rsid w:val="00967EF6"/>
    <w:rsid w:val="00971762"/>
    <w:rsid w:val="009725C6"/>
    <w:rsid w:val="00973B71"/>
    <w:rsid w:val="0097566E"/>
    <w:rsid w:val="00980FC1"/>
    <w:rsid w:val="009829DB"/>
    <w:rsid w:val="00982CBB"/>
    <w:rsid w:val="009853AD"/>
    <w:rsid w:val="00987BCD"/>
    <w:rsid w:val="0099250B"/>
    <w:rsid w:val="0099387B"/>
    <w:rsid w:val="009A4628"/>
    <w:rsid w:val="009A7BF1"/>
    <w:rsid w:val="009B2178"/>
    <w:rsid w:val="009B533B"/>
    <w:rsid w:val="009C2D08"/>
    <w:rsid w:val="009C600E"/>
    <w:rsid w:val="009C6FC6"/>
    <w:rsid w:val="009C7AD7"/>
    <w:rsid w:val="009C7F74"/>
    <w:rsid w:val="009D0419"/>
    <w:rsid w:val="009D0AF3"/>
    <w:rsid w:val="009D1E0B"/>
    <w:rsid w:val="009D426E"/>
    <w:rsid w:val="009E5E99"/>
    <w:rsid w:val="009F6B3F"/>
    <w:rsid w:val="009F6EFF"/>
    <w:rsid w:val="009F7647"/>
    <w:rsid w:val="009F7A9D"/>
    <w:rsid w:val="009F7B96"/>
    <w:rsid w:val="00A02223"/>
    <w:rsid w:val="00A06096"/>
    <w:rsid w:val="00A11325"/>
    <w:rsid w:val="00A17F85"/>
    <w:rsid w:val="00A210C7"/>
    <w:rsid w:val="00A21712"/>
    <w:rsid w:val="00A26208"/>
    <w:rsid w:val="00A27502"/>
    <w:rsid w:val="00A27E87"/>
    <w:rsid w:val="00A30B39"/>
    <w:rsid w:val="00A3754B"/>
    <w:rsid w:val="00A44809"/>
    <w:rsid w:val="00A47CCE"/>
    <w:rsid w:val="00A47D8E"/>
    <w:rsid w:val="00A53073"/>
    <w:rsid w:val="00A530DB"/>
    <w:rsid w:val="00A5662C"/>
    <w:rsid w:val="00A614FC"/>
    <w:rsid w:val="00A661BD"/>
    <w:rsid w:val="00A66E09"/>
    <w:rsid w:val="00A6738F"/>
    <w:rsid w:val="00A7125C"/>
    <w:rsid w:val="00A74DB3"/>
    <w:rsid w:val="00A76414"/>
    <w:rsid w:val="00A82D93"/>
    <w:rsid w:val="00A867C2"/>
    <w:rsid w:val="00A918C8"/>
    <w:rsid w:val="00A922D3"/>
    <w:rsid w:val="00A929AE"/>
    <w:rsid w:val="00A94B64"/>
    <w:rsid w:val="00A96474"/>
    <w:rsid w:val="00AA0B39"/>
    <w:rsid w:val="00AA2D91"/>
    <w:rsid w:val="00AA41FA"/>
    <w:rsid w:val="00AA50DF"/>
    <w:rsid w:val="00AA72DA"/>
    <w:rsid w:val="00AB0B71"/>
    <w:rsid w:val="00AB47AE"/>
    <w:rsid w:val="00AD050D"/>
    <w:rsid w:val="00AD1313"/>
    <w:rsid w:val="00AD1E89"/>
    <w:rsid w:val="00AD6F04"/>
    <w:rsid w:val="00AE0508"/>
    <w:rsid w:val="00AE2666"/>
    <w:rsid w:val="00AE3396"/>
    <w:rsid w:val="00AE5BD6"/>
    <w:rsid w:val="00AF1B60"/>
    <w:rsid w:val="00AF2B84"/>
    <w:rsid w:val="00AF5620"/>
    <w:rsid w:val="00AF65B5"/>
    <w:rsid w:val="00AF6846"/>
    <w:rsid w:val="00B0351F"/>
    <w:rsid w:val="00B103B6"/>
    <w:rsid w:val="00B118AD"/>
    <w:rsid w:val="00B130E3"/>
    <w:rsid w:val="00B1393F"/>
    <w:rsid w:val="00B15884"/>
    <w:rsid w:val="00B22770"/>
    <w:rsid w:val="00B330B2"/>
    <w:rsid w:val="00B332FA"/>
    <w:rsid w:val="00B35B87"/>
    <w:rsid w:val="00B3770C"/>
    <w:rsid w:val="00B41958"/>
    <w:rsid w:val="00B51CF8"/>
    <w:rsid w:val="00B52305"/>
    <w:rsid w:val="00B566B6"/>
    <w:rsid w:val="00B57F4B"/>
    <w:rsid w:val="00B607F2"/>
    <w:rsid w:val="00B612B8"/>
    <w:rsid w:val="00B62BAC"/>
    <w:rsid w:val="00B64080"/>
    <w:rsid w:val="00B6509C"/>
    <w:rsid w:val="00B66BBC"/>
    <w:rsid w:val="00B7079E"/>
    <w:rsid w:val="00B747C2"/>
    <w:rsid w:val="00B77F18"/>
    <w:rsid w:val="00B77F9D"/>
    <w:rsid w:val="00B802EC"/>
    <w:rsid w:val="00B81201"/>
    <w:rsid w:val="00B8148F"/>
    <w:rsid w:val="00B84CFD"/>
    <w:rsid w:val="00B85131"/>
    <w:rsid w:val="00BA032A"/>
    <w:rsid w:val="00BA506B"/>
    <w:rsid w:val="00BA5BBE"/>
    <w:rsid w:val="00BA796C"/>
    <w:rsid w:val="00BB1C28"/>
    <w:rsid w:val="00BC03F0"/>
    <w:rsid w:val="00BC1DE2"/>
    <w:rsid w:val="00BC2062"/>
    <w:rsid w:val="00BC227F"/>
    <w:rsid w:val="00BC2912"/>
    <w:rsid w:val="00BC5A8F"/>
    <w:rsid w:val="00BC730C"/>
    <w:rsid w:val="00BC7C80"/>
    <w:rsid w:val="00BD7C26"/>
    <w:rsid w:val="00BE119A"/>
    <w:rsid w:val="00BE1A99"/>
    <w:rsid w:val="00BE7715"/>
    <w:rsid w:val="00BF01F5"/>
    <w:rsid w:val="00BF2A3A"/>
    <w:rsid w:val="00BF4D37"/>
    <w:rsid w:val="00C000ED"/>
    <w:rsid w:val="00C0617F"/>
    <w:rsid w:val="00C07B0D"/>
    <w:rsid w:val="00C10A0C"/>
    <w:rsid w:val="00C10BFA"/>
    <w:rsid w:val="00C13255"/>
    <w:rsid w:val="00C15C56"/>
    <w:rsid w:val="00C26C2B"/>
    <w:rsid w:val="00C3112B"/>
    <w:rsid w:val="00C35230"/>
    <w:rsid w:val="00C354A3"/>
    <w:rsid w:val="00C4070F"/>
    <w:rsid w:val="00C43788"/>
    <w:rsid w:val="00C443D2"/>
    <w:rsid w:val="00C5386D"/>
    <w:rsid w:val="00C56477"/>
    <w:rsid w:val="00C56F0D"/>
    <w:rsid w:val="00C6192D"/>
    <w:rsid w:val="00C67C9B"/>
    <w:rsid w:val="00C67EF4"/>
    <w:rsid w:val="00C712BE"/>
    <w:rsid w:val="00C72906"/>
    <w:rsid w:val="00C74333"/>
    <w:rsid w:val="00C81EF3"/>
    <w:rsid w:val="00C83D19"/>
    <w:rsid w:val="00C848E8"/>
    <w:rsid w:val="00C9510A"/>
    <w:rsid w:val="00C970DB"/>
    <w:rsid w:val="00CA28BC"/>
    <w:rsid w:val="00CA5277"/>
    <w:rsid w:val="00CB13F0"/>
    <w:rsid w:val="00CB33CB"/>
    <w:rsid w:val="00CD01B3"/>
    <w:rsid w:val="00CD46FE"/>
    <w:rsid w:val="00CD7651"/>
    <w:rsid w:val="00CF29CE"/>
    <w:rsid w:val="00CF48FE"/>
    <w:rsid w:val="00D02A41"/>
    <w:rsid w:val="00D05BC9"/>
    <w:rsid w:val="00D10420"/>
    <w:rsid w:val="00D10EFE"/>
    <w:rsid w:val="00D11C2D"/>
    <w:rsid w:val="00D11C47"/>
    <w:rsid w:val="00D120C7"/>
    <w:rsid w:val="00D14BEE"/>
    <w:rsid w:val="00D20FEA"/>
    <w:rsid w:val="00D21675"/>
    <w:rsid w:val="00D21A1B"/>
    <w:rsid w:val="00D22E55"/>
    <w:rsid w:val="00D24A40"/>
    <w:rsid w:val="00D254A4"/>
    <w:rsid w:val="00D26CEF"/>
    <w:rsid w:val="00D3493C"/>
    <w:rsid w:val="00D35192"/>
    <w:rsid w:val="00D37546"/>
    <w:rsid w:val="00D446DD"/>
    <w:rsid w:val="00D47BA5"/>
    <w:rsid w:val="00D501C2"/>
    <w:rsid w:val="00D51AA3"/>
    <w:rsid w:val="00D53BBD"/>
    <w:rsid w:val="00D54872"/>
    <w:rsid w:val="00D54F45"/>
    <w:rsid w:val="00D57E03"/>
    <w:rsid w:val="00D6166B"/>
    <w:rsid w:val="00D62015"/>
    <w:rsid w:val="00D62651"/>
    <w:rsid w:val="00D62E60"/>
    <w:rsid w:val="00D63E82"/>
    <w:rsid w:val="00D64F38"/>
    <w:rsid w:val="00D670B5"/>
    <w:rsid w:val="00D72227"/>
    <w:rsid w:val="00D72B6F"/>
    <w:rsid w:val="00D7310C"/>
    <w:rsid w:val="00D732AD"/>
    <w:rsid w:val="00D77F44"/>
    <w:rsid w:val="00DA2594"/>
    <w:rsid w:val="00DB2DB0"/>
    <w:rsid w:val="00DB5434"/>
    <w:rsid w:val="00DB7139"/>
    <w:rsid w:val="00DC0C4A"/>
    <w:rsid w:val="00DC2215"/>
    <w:rsid w:val="00DC3852"/>
    <w:rsid w:val="00DC3B24"/>
    <w:rsid w:val="00DC4F83"/>
    <w:rsid w:val="00DC550B"/>
    <w:rsid w:val="00DC5864"/>
    <w:rsid w:val="00DC6C59"/>
    <w:rsid w:val="00DD2C67"/>
    <w:rsid w:val="00DD493A"/>
    <w:rsid w:val="00DE2573"/>
    <w:rsid w:val="00DF2354"/>
    <w:rsid w:val="00DF6530"/>
    <w:rsid w:val="00DF76BD"/>
    <w:rsid w:val="00E00824"/>
    <w:rsid w:val="00E0499A"/>
    <w:rsid w:val="00E0529F"/>
    <w:rsid w:val="00E073C9"/>
    <w:rsid w:val="00E07C89"/>
    <w:rsid w:val="00E106CB"/>
    <w:rsid w:val="00E11657"/>
    <w:rsid w:val="00E1344B"/>
    <w:rsid w:val="00E13B5F"/>
    <w:rsid w:val="00E14781"/>
    <w:rsid w:val="00E20166"/>
    <w:rsid w:val="00E26DC7"/>
    <w:rsid w:val="00E26E78"/>
    <w:rsid w:val="00E32638"/>
    <w:rsid w:val="00E32F63"/>
    <w:rsid w:val="00E342D9"/>
    <w:rsid w:val="00E368DD"/>
    <w:rsid w:val="00E36ACE"/>
    <w:rsid w:val="00E371CD"/>
    <w:rsid w:val="00E42310"/>
    <w:rsid w:val="00E47C3D"/>
    <w:rsid w:val="00E52778"/>
    <w:rsid w:val="00E56281"/>
    <w:rsid w:val="00E56526"/>
    <w:rsid w:val="00E57342"/>
    <w:rsid w:val="00E62403"/>
    <w:rsid w:val="00E628F0"/>
    <w:rsid w:val="00E6714C"/>
    <w:rsid w:val="00E71E6E"/>
    <w:rsid w:val="00E72AEC"/>
    <w:rsid w:val="00E77AD2"/>
    <w:rsid w:val="00E86985"/>
    <w:rsid w:val="00E90509"/>
    <w:rsid w:val="00E975B4"/>
    <w:rsid w:val="00EA1627"/>
    <w:rsid w:val="00EA7ABA"/>
    <w:rsid w:val="00EB2B6B"/>
    <w:rsid w:val="00EB2D5D"/>
    <w:rsid w:val="00EB33D2"/>
    <w:rsid w:val="00EB3A0C"/>
    <w:rsid w:val="00EB49D4"/>
    <w:rsid w:val="00EB4C5B"/>
    <w:rsid w:val="00EB5992"/>
    <w:rsid w:val="00EB6629"/>
    <w:rsid w:val="00EC135C"/>
    <w:rsid w:val="00EC1B42"/>
    <w:rsid w:val="00EC5878"/>
    <w:rsid w:val="00ED0557"/>
    <w:rsid w:val="00ED1B7C"/>
    <w:rsid w:val="00ED26E5"/>
    <w:rsid w:val="00ED47C7"/>
    <w:rsid w:val="00ED6DBE"/>
    <w:rsid w:val="00EE07F0"/>
    <w:rsid w:val="00EE15E6"/>
    <w:rsid w:val="00EE288B"/>
    <w:rsid w:val="00EE3D70"/>
    <w:rsid w:val="00EE6781"/>
    <w:rsid w:val="00EF034E"/>
    <w:rsid w:val="00EF47CB"/>
    <w:rsid w:val="00F01BA0"/>
    <w:rsid w:val="00F05906"/>
    <w:rsid w:val="00F116E6"/>
    <w:rsid w:val="00F11C85"/>
    <w:rsid w:val="00F165B1"/>
    <w:rsid w:val="00F22B8F"/>
    <w:rsid w:val="00F23CF0"/>
    <w:rsid w:val="00F30AA5"/>
    <w:rsid w:val="00F31A89"/>
    <w:rsid w:val="00F32BD2"/>
    <w:rsid w:val="00F32D1B"/>
    <w:rsid w:val="00F363AB"/>
    <w:rsid w:val="00F42EE7"/>
    <w:rsid w:val="00F4377B"/>
    <w:rsid w:val="00F62781"/>
    <w:rsid w:val="00F641B8"/>
    <w:rsid w:val="00F64204"/>
    <w:rsid w:val="00F6549E"/>
    <w:rsid w:val="00F737FB"/>
    <w:rsid w:val="00F7645E"/>
    <w:rsid w:val="00F76830"/>
    <w:rsid w:val="00F77265"/>
    <w:rsid w:val="00F94630"/>
    <w:rsid w:val="00F953A8"/>
    <w:rsid w:val="00F95CD5"/>
    <w:rsid w:val="00F96A89"/>
    <w:rsid w:val="00FA1210"/>
    <w:rsid w:val="00FA1332"/>
    <w:rsid w:val="00FA7731"/>
    <w:rsid w:val="00FB0768"/>
    <w:rsid w:val="00FB16AA"/>
    <w:rsid w:val="00FB58BF"/>
    <w:rsid w:val="00FB5EA3"/>
    <w:rsid w:val="00FC2DEC"/>
    <w:rsid w:val="00FC6D93"/>
    <w:rsid w:val="00FD00E3"/>
    <w:rsid w:val="00FD2CF3"/>
    <w:rsid w:val="00FD372D"/>
    <w:rsid w:val="00FD5883"/>
    <w:rsid w:val="00FE0A8F"/>
    <w:rsid w:val="00FE3693"/>
    <w:rsid w:val="00FE5600"/>
    <w:rsid w:val="00FF00DB"/>
    <w:rsid w:val="00FF5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D8C50B8"/>
  <w15:chartTrackingRefBased/>
  <w15:docId w15:val="{037C8C82-91C7-4D18-99D2-90843264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120" w:after="120"/>
      <w:ind w:left="2880" w:right="-340"/>
      <w:jc w:val="both"/>
      <w:outlineLvl w:val="0"/>
    </w:pPr>
    <w:rPr>
      <w:sz w:val="24"/>
    </w:rPr>
  </w:style>
  <w:style w:type="paragraph" w:styleId="2">
    <w:name w:val="heading 2"/>
    <w:basedOn w:val="a"/>
    <w:next w:val="a"/>
    <w:qFormat/>
    <w:pPr>
      <w:keepNext/>
      <w:jc w:val="both"/>
      <w:outlineLvl w:val="1"/>
    </w:pPr>
    <w:rPr>
      <w:b/>
      <w:sz w:val="24"/>
    </w:rPr>
  </w:style>
  <w:style w:type="paragraph" w:styleId="3">
    <w:name w:val="heading 3"/>
    <w:basedOn w:val="a"/>
    <w:next w:val="a"/>
    <w:qFormat/>
    <w:pPr>
      <w:keepNext/>
      <w:ind w:right="284" w:firstLine="720"/>
      <w:jc w:val="both"/>
      <w:outlineLvl w:val="2"/>
    </w:pPr>
    <w:rPr>
      <w:sz w:val="24"/>
    </w:rPr>
  </w:style>
  <w:style w:type="paragraph" w:styleId="4">
    <w:name w:val="heading 4"/>
    <w:basedOn w:val="a"/>
    <w:next w:val="a"/>
    <w:qFormat/>
    <w:pPr>
      <w:keepNext/>
      <w:jc w:val="both"/>
      <w:outlineLvl w:val="3"/>
    </w:pPr>
    <w:rPr>
      <w:sz w:val="24"/>
    </w:rPr>
  </w:style>
  <w:style w:type="paragraph" w:styleId="5">
    <w:name w:val="heading 5"/>
    <w:basedOn w:val="a"/>
    <w:next w:val="a"/>
    <w:qFormat/>
    <w:pPr>
      <w:keepNext/>
      <w:jc w:val="both"/>
      <w:outlineLvl w:val="4"/>
    </w:pPr>
    <w:rPr>
      <w:b/>
      <w:sz w:val="24"/>
    </w:rPr>
  </w:style>
  <w:style w:type="paragraph" w:styleId="6">
    <w:name w:val="heading 6"/>
    <w:basedOn w:val="a"/>
    <w:next w:val="a"/>
    <w:qFormat/>
    <w:pPr>
      <w:keepNext/>
      <w:jc w:val="center"/>
      <w:outlineLvl w:val="5"/>
    </w:pPr>
    <w:rPr>
      <w:b/>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pPr>
      <w:jc w:val="center"/>
    </w:pPr>
    <w:rPr>
      <w:sz w:val="24"/>
    </w:rPr>
  </w:style>
  <w:style w:type="paragraph" w:customStyle="1" w:styleId="ConsNormal">
    <w:name w:val="ConsNormal"/>
    <w:pPr>
      <w:widowControl w:val="0"/>
      <w:ind w:firstLine="720"/>
    </w:pPr>
    <w:rPr>
      <w:rFonts w:ascii="Arial" w:hAnsi="Arial"/>
      <w:snapToGrid w:val="0"/>
    </w:rPr>
  </w:style>
  <w:style w:type="paragraph" w:styleId="30">
    <w:name w:val="Body Text Indent 3"/>
    <w:basedOn w:val="a"/>
    <w:link w:val="31"/>
    <w:pPr>
      <w:spacing w:before="220" w:line="260" w:lineRule="auto"/>
      <w:ind w:left="40" w:firstLine="709"/>
      <w:jc w:val="both"/>
    </w:pPr>
    <w:rPr>
      <w:sz w:val="24"/>
      <w:lang w:val="x-none" w:eastAsia="x-none"/>
    </w:rPr>
  </w:style>
  <w:style w:type="paragraph" w:styleId="a3">
    <w:name w:val="Body Text"/>
    <w:basedOn w:val="a"/>
    <w:pPr>
      <w:jc w:val="both"/>
    </w:pPr>
    <w:rPr>
      <w:sz w:val="27"/>
    </w:rPr>
  </w:style>
  <w:style w:type="paragraph" w:styleId="a4">
    <w:name w:val="Body Text Indent"/>
    <w:basedOn w:val="a"/>
    <w:link w:val="a5"/>
    <w:pPr>
      <w:ind w:firstLine="720"/>
      <w:jc w:val="both"/>
    </w:pPr>
    <w:rPr>
      <w:sz w:val="24"/>
      <w:lang w:val="x-none" w:eastAsia="x-none"/>
    </w:rPr>
  </w:style>
  <w:style w:type="paragraph" w:styleId="32">
    <w:name w:val="Body Text 3"/>
    <w:basedOn w:val="a"/>
    <w:pPr>
      <w:jc w:val="both"/>
    </w:pPr>
    <w:rPr>
      <w:sz w:val="24"/>
    </w:rPr>
  </w:style>
  <w:style w:type="paragraph" w:styleId="20">
    <w:name w:val="Body Text Indent 2"/>
    <w:basedOn w:val="a"/>
    <w:pPr>
      <w:ind w:right="284" w:firstLine="720"/>
      <w:jc w:val="both"/>
    </w:pPr>
    <w:rPr>
      <w:color w:val="FF0000"/>
      <w:sz w:val="24"/>
    </w:rPr>
  </w:style>
  <w:style w:type="paragraph" w:styleId="a6">
    <w:name w:val="Subtitle"/>
    <w:basedOn w:val="a"/>
    <w:qFormat/>
    <w:pPr>
      <w:jc w:val="both"/>
    </w:pPr>
    <w:rPr>
      <w:sz w:val="24"/>
    </w:rPr>
  </w:style>
  <w:style w:type="paragraph" w:styleId="21">
    <w:name w:val="Body Text 2"/>
    <w:basedOn w:val="a"/>
    <w:pPr>
      <w:ind w:right="284"/>
      <w:jc w:val="both"/>
    </w:pPr>
    <w:rPr>
      <w:sz w:val="24"/>
    </w:rPr>
  </w:style>
  <w:style w:type="character" w:styleId="a7">
    <w:name w:val="page number"/>
    <w:basedOn w:val="a0"/>
  </w:style>
  <w:style w:type="paragraph" w:styleId="a8">
    <w:name w:val="header"/>
    <w:basedOn w:val="a"/>
    <w:pPr>
      <w:tabs>
        <w:tab w:val="center" w:pos="4153"/>
        <w:tab w:val="right" w:pos="8306"/>
      </w:tabs>
    </w:pPr>
  </w:style>
  <w:style w:type="paragraph" w:styleId="a9">
    <w:name w:val="footer"/>
    <w:basedOn w:val="a"/>
    <w:pPr>
      <w:tabs>
        <w:tab w:val="center" w:pos="4677"/>
        <w:tab w:val="right" w:pos="9355"/>
      </w:tabs>
    </w:pPr>
  </w:style>
  <w:style w:type="character" w:styleId="aa">
    <w:name w:val="Hyperlink"/>
    <w:rsid w:val="00F116E6"/>
    <w:rPr>
      <w:color w:val="0000FF"/>
      <w:u w:val="single"/>
    </w:rPr>
  </w:style>
  <w:style w:type="character" w:styleId="ab">
    <w:name w:val="annotation reference"/>
    <w:rsid w:val="00147002"/>
    <w:rPr>
      <w:sz w:val="16"/>
      <w:szCs w:val="16"/>
    </w:rPr>
  </w:style>
  <w:style w:type="paragraph" w:styleId="ac">
    <w:name w:val="annotation text"/>
    <w:basedOn w:val="a"/>
    <w:link w:val="ad"/>
    <w:rsid w:val="00147002"/>
  </w:style>
  <w:style w:type="character" w:customStyle="1" w:styleId="ad">
    <w:name w:val="Текст примечания Знак"/>
    <w:basedOn w:val="a0"/>
    <w:link w:val="ac"/>
    <w:rsid w:val="00147002"/>
  </w:style>
  <w:style w:type="paragraph" w:styleId="ae">
    <w:name w:val="Balloon Text"/>
    <w:basedOn w:val="a"/>
    <w:link w:val="af"/>
    <w:rsid w:val="00147002"/>
    <w:rPr>
      <w:rFonts w:ascii="Tahoma" w:hAnsi="Tahoma"/>
      <w:sz w:val="16"/>
      <w:szCs w:val="16"/>
      <w:lang w:val="x-none" w:eastAsia="x-none"/>
    </w:rPr>
  </w:style>
  <w:style w:type="character" w:customStyle="1" w:styleId="af">
    <w:name w:val="Текст выноски Знак"/>
    <w:link w:val="ae"/>
    <w:rsid w:val="00147002"/>
    <w:rPr>
      <w:rFonts w:ascii="Tahoma" w:hAnsi="Tahoma" w:cs="Tahoma"/>
      <w:sz w:val="16"/>
      <w:szCs w:val="16"/>
    </w:rPr>
  </w:style>
  <w:style w:type="paragraph" w:customStyle="1" w:styleId="ConsPlusNormal">
    <w:name w:val="ConsPlusNormal"/>
    <w:rsid w:val="00B747C2"/>
    <w:pPr>
      <w:widowControl w:val="0"/>
      <w:autoSpaceDE w:val="0"/>
      <w:autoSpaceDN w:val="0"/>
      <w:adjustRightInd w:val="0"/>
      <w:ind w:firstLine="720"/>
    </w:pPr>
    <w:rPr>
      <w:rFonts w:ascii="Arial" w:hAnsi="Arial" w:cs="Arial"/>
    </w:rPr>
  </w:style>
  <w:style w:type="character" w:styleId="af0">
    <w:name w:val="Emphasis"/>
    <w:qFormat/>
    <w:rsid w:val="00D72B6F"/>
    <w:rPr>
      <w:i/>
      <w:iCs/>
    </w:rPr>
  </w:style>
  <w:style w:type="paragraph" w:styleId="af1">
    <w:name w:val="annotation subject"/>
    <w:basedOn w:val="ac"/>
    <w:next w:val="ac"/>
    <w:link w:val="af2"/>
    <w:rsid w:val="0099250B"/>
    <w:rPr>
      <w:b/>
      <w:bCs/>
      <w:lang w:val="x-none" w:eastAsia="x-none"/>
    </w:rPr>
  </w:style>
  <w:style w:type="character" w:customStyle="1" w:styleId="af2">
    <w:name w:val="Тема примечания Знак"/>
    <w:link w:val="af1"/>
    <w:rsid w:val="0099250B"/>
    <w:rPr>
      <w:b/>
      <w:bCs/>
    </w:rPr>
  </w:style>
  <w:style w:type="paragraph" w:customStyle="1" w:styleId="WW-2">
    <w:name w:val="WW-Основной текст с отступом 2"/>
    <w:basedOn w:val="a"/>
    <w:rsid w:val="003C69AE"/>
    <w:pPr>
      <w:tabs>
        <w:tab w:val="left" w:pos="568"/>
        <w:tab w:val="left" w:pos="639"/>
      </w:tabs>
      <w:suppressAutoHyphens/>
      <w:ind w:left="710" w:hanging="426"/>
      <w:jc w:val="both"/>
    </w:pPr>
    <w:rPr>
      <w:sz w:val="24"/>
      <w:szCs w:val="24"/>
      <w:lang w:eastAsia="ar-SA"/>
    </w:rPr>
  </w:style>
  <w:style w:type="paragraph" w:styleId="af3">
    <w:name w:val="List Paragraph"/>
    <w:basedOn w:val="a"/>
    <w:uiPriority w:val="34"/>
    <w:qFormat/>
    <w:rsid w:val="00557A67"/>
    <w:pPr>
      <w:ind w:left="720"/>
      <w:contextualSpacing/>
    </w:pPr>
  </w:style>
  <w:style w:type="paragraph" w:customStyle="1" w:styleId="11">
    <w:name w:val="Обычный (веб)1"/>
    <w:basedOn w:val="a"/>
    <w:uiPriority w:val="99"/>
    <w:unhideWhenUsed/>
    <w:rsid w:val="002532E5"/>
    <w:pPr>
      <w:spacing w:after="135"/>
    </w:pPr>
    <w:rPr>
      <w:sz w:val="24"/>
      <w:szCs w:val="24"/>
    </w:rPr>
  </w:style>
  <w:style w:type="character" w:customStyle="1" w:styleId="31">
    <w:name w:val="Основной текст с отступом 3 Знак"/>
    <w:link w:val="30"/>
    <w:rsid w:val="00B1393F"/>
    <w:rPr>
      <w:sz w:val="24"/>
    </w:rPr>
  </w:style>
  <w:style w:type="character" w:customStyle="1" w:styleId="a5">
    <w:name w:val="Основной текст с отступом Знак"/>
    <w:link w:val="a4"/>
    <w:rsid w:val="00B1393F"/>
    <w:rPr>
      <w:sz w:val="24"/>
    </w:rPr>
  </w:style>
  <w:style w:type="paragraph" w:customStyle="1" w:styleId="Agreement9">
    <w:name w:val="Agreement_9"/>
    <w:basedOn w:val="a"/>
    <w:next w:val="a3"/>
    <w:rsid w:val="001F23C8"/>
    <w:pPr>
      <w:numPr>
        <w:ilvl w:val="8"/>
        <w:numId w:val="34"/>
      </w:numPr>
      <w:spacing w:before="240" w:after="240"/>
      <w:jc w:val="both"/>
      <w:outlineLvl w:val="8"/>
    </w:pPr>
    <w:rPr>
      <w:sz w:val="24"/>
      <w:szCs w:val="24"/>
      <w:lang w:val="en-US" w:eastAsia="en-US"/>
    </w:rPr>
  </w:style>
  <w:style w:type="paragraph" w:customStyle="1" w:styleId="Agreement8">
    <w:name w:val="Agreement_8"/>
    <w:basedOn w:val="a"/>
    <w:next w:val="a3"/>
    <w:rsid w:val="001F23C8"/>
    <w:pPr>
      <w:numPr>
        <w:ilvl w:val="7"/>
        <w:numId w:val="34"/>
      </w:numPr>
      <w:spacing w:before="240" w:after="240"/>
      <w:jc w:val="both"/>
      <w:outlineLvl w:val="7"/>
    </w:pPr>
    <w:rPr>
      <w:sz w:val="24"/>
      <w:szCs w:val="24"/>
      <w:lang w:val="en-US" w:eastAsia="en-US"/>
    </w:rPr>
  </w:style>
  <w:style w:type="paragraph" w:customStyle="1" w:styleId="Agreement7">
    <w:name w:val="Agreement_7"/>
    <w:basedOn w:val="a"/>
    <w:next w:val="a3"/>
    <w:rsid w:val="001F23C8"/>
    <w:pPr>
      <w:numPr>
        <w:ilvl w:val="6"/>
        <w:numId w:val="34"/>
      </w:numPr>
      <w:spacing w:before="240" w:after="240"/>
      <w:jc w:val="both"/>
      <w:outlineLvl w:val="6"/>
    </w:pPr>
    <w:rPr>
      <w:sz w:val="24"/>
      <w:szCs w:val="24"/>
      <w:lang w:val="en-US" w:eastAsia="en-US"/>
    </w:rPr>
  </w:style>
  <w:style w:type="paragraph" w:customStyle="1" w:styleId="Agreement6">
    <w:name w:val="Agreement_6"/>
    <w:basedOn w:val="a"/>
    <w:next w:val="a3"/>
    <w:rsid w:val="001F23C8"/>
    <w:pPr>
      <w:numPr>
        <w:ilvl w:val="5"/>
        <w:numId w:val="34"/>
      </w:numPr>
      <w:suppressAutoHyphens/>
      <w:spacing w:before="240" w:after="240"/>
      <w:jc w:val="both"/>
      <w:outlineLvl w:val="5"/>
    </w:pPr>
    <w:rPr>
      <w:sz w:val="24"/>
      <w:szCs w:val="24"/>
      <w:lang w:val="en-US" w:eastAsia="en-US"/>
    </w:rPr>
  </w:style>
  <w:style w:type="paragraph" w:customStyle="1" w:styleId="Agreement5">
    <w:name w:val="Agreement_5"/>
    <w:basedOn w:val="a"/>
    <w:next w:val="21"/>
    <w:rsid w:val="001F23C8"/>
    <w:pPr>
      <w:numPr>
        <w:ilvl w:val="4"/>
        <w:numId w:val="34"/>
      </w:numPr>
      <w:suppressAutoHyphens/>
      <w:spacing w:before="240" w:after="240"/>
      <w:jc w:val="both"/>
      <w:outlineLvl w:val="4"/>
    </w:pPr>
    <w:rPr>
      <w:sz w:val="24"/>
      <w:szCs w:val="24"/>
      <w:lang w:val="en-US" w:eastAsia="en-US"/>
    </w:rPr>
  </w:style>
  <w:style w:type="paragraph" w:customStyle="1" w:styleId="Agreement4">
    <w:name w:val="Agreement_4"/>
    <w:basedOn w:val="a"/>
    <w:rsid w:val="001F23C8"/>
    <w:pPr>
      <w:numPr>
        <w:ilvl w:val="3"/>
        <w:numId w:val="34"/>
      </w:numPr>
      <w:spacing w:before="240" w:after="240"/>
      <w:jc w:val="both"/>
      <w:outlineLvl w:val="3"/>
    </w:pPr>
    <w:rPr>
      <w:sz w:val="24"/>
      <w:szCs w:val="24"/>
      <w:lang w:val="en-US" w:eastAsia="en-US"/>
    </w:rPr>
  </w:style>
  <w:style w:type="paragraph" w:customStyle="1" w:styleId="Agreement3">
    <w:name w:val="Agreement_3"/>
    <w:basedOn w:val="a"/>
    <w:link w:val="Agreement3Char"/>
    <w:rsid w:val="001F23C8"/>
    <w:pPr>
      <w:numPr>
        <w:ilvl w:val="2"/>
        <w:numId w:val="34"/>
      </w:numPr>
      <w:spacing w:before="240" w:after="240"/>
      <w:jc w:val="both"/>
      <w:outlineLvl w:val="2"/>
    </w:pPr>
    <w:rPr>
      <w:sz w:val="24"/>
      <w:szCs w:val="24"/>
      <w:lang w:val="en-US" w:eastAsia="en-US"/>
    </w:rPr>
  </w:style>
  <w:style w:type="paragraph" w:customStyle="1" w:styleId="Agreement2">
    <w:name w:val="Agreement_2"/>
    <w:basedOn w:val="a"/>
    <w:next w:val="21"/>
    <w:link w:val="Agreement2Char"/>
    <w:rsid w:val="001F23C8"/>
    <w:pPr>
      <w:numPr>
        <w:ilvl w:val="1"/>
        <w:numId w:val="34"/>
      </w:numPr>
      <w:spacing w:before="240" w:after="240"/>
      <w:jc w:val="both"/>
      <w:outlineLvl w:val="1"/>
    </w:pPr>
    <w:rPr>
      <w:sz w:val="24"/>
      <w:szCs w:val="24"/>
      <w:lang w:val="en-US" w:eastAsia="en-US"/>
    </w:rPr>
  </w:style>
  <w:style w:type="paragraph" w:customStyle="1" w:styleId="Agreement1">
    <w:name w:val="Agreement_1"/>
    <w:basedOn w:val="a"/>
    <w:next w:val="a3"/>
    <w:rsid w:val="001F23C8"/>
    <w:pPr>
      <w:keepNext/>
      <w:numPr>
        <w:numId w:val="34"/>
      </w:numPr>
      <w:spacing w:before="240" w:after="240"/>
      <w:jc w:val="center"/>
      <w:outlineLvl w:val="0"/>
    </w:pPr>
    <w:rPr>
      <w:b/>
      <w:caps/>
      <w:sz w:val="24"/>
      <w:szCs w:val="24"/>
      <w:lang w:val="en-US" w:eastAsia="en-US"/>
    </w:rPr>
  </w:style>
  <w:style w:type="character" w:customStyle="1" w:styleId="Agreement3Char">
    <w:name w:val="Agreement_3 Char"/>
    <w:link w:val="Agreement3"/>
    <w:rsid w:val="00436D6F"/>
    <w:rPr>
      <w:sz w:val="24"/>
      <w:szCs w:val="24"/>
      <w:lang w:val="en-US" w:eastAsia="en-US"/>
    </w:rPr>
  </w:style>
  <w:style w:type="character" w:customStyle="1" w:styleId="Agreement2Char">
    <w:name w:val="Agreement_2 Char"/>
    <w:link w:val="Agreement2"/>
    <w:rsid w:val="00E32638"/>
    <w:rPr>
      <w:sz w:val="24"/>
      <w:szCs w:val="24"/>
      <w:lang w:val="en-US" w:eastAsia="en-US"/>
    </w:rPr>
  </w:style>
  <w:style w:type="paragraph" w:customStyle="1" w:styleId="Standard">
    <w:name w:val="Standard"/>
    <w:rsid w:val="0044702B"/>
    <w:pPr>
      <w:suppressAutoHyphens/>
      <w:autoSpaceDN w:val="0"/>
      <w:textAlignment w:val="baseline"/>
    </w:pPr>
    <w:rPr>
      <w:kern w:val="3"/>
      <w:sz w:val="24"/>
      <w:szCs w:val="24"/>
      <w:lang w:eastAsia="zh-CN"/>
    </w:rPr>
  </w:style>
  <w:style w:type="paragraph" w:styleId="af4">
    <w:name w:val="Revision"/>
    <w:hidden/>
    <w:uiPriority w:val="99"/>
    <w:semiHidden/>
    <w:rsid w:val="005E5DF9"/>
  </w:style>
  <w:style w:type="character" w:customStyle="1" w:styleId="af5">
    <w:name w:val="Основной текст_"/>
    <w:link w:val="22"/>
    <w:rsid w:val="00E371CD"/>
    <w:rPr>
      <w:sz w:val="21"/>
      <w:szCs w:val="21"/>
      <w:shd w:val="clear" w:color="auto" w:fill="FFFFFF"/>
    </w:rPr>
  </w:style>
  <w:style w:type="paragraph" w:customStyle="1" w:styleId="22">
    <w:name w:val="Основной текст2"/>
    <w:basedOn w:val="a"/>
    <w:link w:val="af5"/>
    <w:rsid w:val="00E371CD"/>
    <w:pPr>
      <w:widowControl w:val="0"/>
      <w:shd w:val="clear" w:color="auto" w:fill="FFFFFF"/>
      <w:spacing w:before="240" w:after="240" w:line="0" w:lineRule="atLeast"/>
      <w:jc w:val="center"/>
    </w:pPr>
    <w:rPr>
      <w:sz w:val="21"/>
      <w:szCs w:val="21"/>
      <w:lang w:val="x-none" w:eastAsia="x-none"/>
    </w:rPr>
  </w:style>
  <w:style w:type="paragraph" w:customStyle="1" w:styleId="ListParagraph1">
    <w:name w:val="List Paragraph1"/>
    <w:basedOn w:val="a"/>
    <w:uiPriority w:val="99"/>
    <w:rsid w:val="00A5662C"/>
    <w:pPr>
      <w:ind w:left="720" w:hanging="567"/>
      <w:contextualSpacing/>
      <w:jc w:val="both"/>
    </w:pPr>
    <w:rPr>
      <w:rFonts w:ascii="Calibri" w:hAnsi="Calibri"/>
      <w:sz w:val="22"/>
      <w:szCs w:val="22"/>
      <w:lang w:eastAsia="en-US"/>
    </w:rPr>
  </w:style>
  <w:style w:type="paragraph" w:styleId="af6">
    <w:name w:val="No Spacing"/>
    <w:uiPriority w:val="1"/>
    <w:qFormat/>
    <w:rsid w:val="00E0499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3613">
      <w:bodyDiv w:val="1"/>
      <w:marLeft w:val="0"/>
      <w:marRight w:val="0"/>
      <w:marTop w:val="0"/>
      <w:marBottom w:val="0"/>
      <w:divBdr>
        <w:top w:val="none" w:sz="0" w:space="0" w:color="auto"/>
        <w:left w:val="none" w:sz="0" w:space="0" w:color="auto"/>
        <w:bottom w:val="none" w:sz="0" w:space="0" w:color="auto"/>
        <w:right w:val="none" w:sz="0" w:space="0" w:color="auto"/>
      </w:divBdr>
    </w:div>
    <w:div w:id="350959656">
      <w:bodyDiv w:val="1"/>
      <w:marLeft w:val="0"/>
      <w:marRight w:val="0"/>
      <w:marTop w:val="0"/>
      <w:marBottom w:val="0"/>
      <w:divBdr>
        <w:top w:val="none" w:sz="0" w:space="0" w:color="auto"/>
        <w:left w:val="none" w:sz="0" w:space="0" w:color="auto"/>
        <w:bottom w:val="none" w:sz="0" w:space="0" w:color="auto"/>
        <w:right w:val="none" w:sz="0" w:space="0" w:color="auto"/>
      </w:divBdr>
    </w:div>
    <w:div w:id="532811168">
      <w:bodyDiv w:val="1"/>
      <w:marLeft w:val="0"/>
      <w:marRight w:val="0"/>
      <w:marTop w:val="0"/>
      <w:marBottom w:val="0"/>
      <w:divBdr>
        <w:top w:val="none" w:sz="0" w:space="0" w:color="auto"/>
        <w:left w:val="none" w:sz="0" w:space="0" w:color="auto"/>
        <w:bottom w:val="none" w:sz="0" w:space="0" w:color="auto"/>
        <w:right w:val="none" w:sz="0" w:space="0" w:color="auto"/>
      </w:divBdr>
    </w:div>
    <w:div w:id="566498131">
      <w:bodyDiv w:val="1"/>
      <w:marLeft w:val="0"/>
      <w:marRight w:val="0"/>
      <w:marTop w:val="0"/>
      <w:marBottom w:val="0"/>
      <w:divBdr>
        <w:top w:val="none" w:sz="0" w:space="0" w:color="auto"/>
        <w:left w:val="none" w:sz="0" w:space="0" w:color="auto"/>
        <w:bottom w:val="none" w:sz="0" w:space="0" w:color="auto"/>
        <w:right w:val="none" w:sz="0" w:space="0" w:color="auto"/>
      </w:divBdr>
    </w:div>
    <w:div w:id="951596127">
      <w:bodyDiv w:val="1"/>
      <w:marLeft w:val="0"/>
      <w:marRight w:val="0"/>
      <w:marTop w:val="0"/>
      <w:marBottom w:val="0"/>
      <w:divBdr>
        <w:top w:val="none" w:sz="0" w:space="0" w:color="auto"/>
        <w:left w:val="none" w:sz="0" w:space="0" w:color="auto"/>
        <w:bottom w:val="none" w:sz="0" w:space="0" w:color="auto"/>
        <w:right w:val="none" w:sz="0" w:space="0" w:color="auto"/>
      </w:divBdr>
    </w:div>
    <w:div w:id="179189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C6C7-048D-4572-B7AE-9C1B3EA6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5381</Words>
  <Characters>30676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35986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al</dc:creator>
  <cp:keywords/>
  <cp:lastModifiedBy>Лидия Пашнова</cp:lastModifiedBy>
  <cp:revision>4</cp:revision>
  <cp:lastPrinted>2017-12-18T13:51:00Z</cp:lastPrinted>
  <dcterms:created xsi:type="dcterms:W3CDTF">2021-07-20T12:28:00Z</dcterms:created>
  <dcterms:modified xsi:type="dcterms:W3CDTF">2021-09-07T12:56:00Z</dcterms:modified>
</cp:coreProperties>
</file>